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9F" w:rsidRDefault="00440C9F" w:rsidP="00440C9F">
      <w:pPr>
        <w:pBdr>
          <w:bottom w:val="single" w:sz="12" w:space="1" w:color="auto"/>
        </w:pBdr>
        <w:spacing w:after="0" w:line="312" w:lineRule="auto"/>
        <w:rPr>
          <w:b/>
          <w:sz w:val="24"/>
        </w:rPr>
      </w:pPr>
      <w:r w:rsidRPr="00440C9F">
        <w:rPr>
          <w:b/>
          <w:sz w:val="24"/>
        </w:rPr>
        <w:t>Presseaussendung zur Woche der Berufsbildenden Schulen in NÖ</w:t>
      </w:r>
      <w:r w:rsidR="007F77FD">
        <w:rPr>
          <w:b/>
          <w:sz w:val="24"/>
        </w:rPr>
        <w:t xml:space="preserve"> – HLUW Yspertal</w:t>
      </w:r>
    </w:p>
    <w:p w:rsidR="007F77FD" w:rsidRDefault="007F77FD" w:rsidP="00440C9F">
      <w:pPr>
        <w:spacing w:after="0" w:line="312" w:lineRule="auto"/>
        <w:rPr>
          <w:b/>
          <w:sz w:val="24"/>
        </w:rPr>
      </w:pPr>
    </w:p>
    <w:p w:rsidR="00440C9F" w:rsidRDefault="00440C9F" w:rsidP="007F77FD">
      <w:pPr>
        <w:spacing w:after="0" w:line="240" w:lineRule="auto"/>
        <w:rPr>
          <w:rFonts w:ascii="Calibri" w:eastAsia="Calibri" w:hAnsi="Calibri" w:cs="Calibri"/>
          <w:b/>
          <w:sz w:val="40"/>
          <w:szCs w:val="24"/>
        </w:rPr>
      </w:pPr>
      <w:r w:rsidRPr="00440C9F">
        <w:rPr>
          <w:b/>
          <w:sz w:val="24"/>
        </w:rPr>
        <w:br/>
      </w:r>
      <w:r>
        <w:rPr>
          <w:rFonts w:ascii="Calibri" w:eastAsia="Calibri" w:hAnsi="Calibri" w:cs="Calibri"/>
          <w:b/>
          <w:sz w:val="40"/>
          <w:szCs w:val="24"/>
        </w:rPr>
        <w:t>HLUW-Yspertal / NÖ</w:t>
      </w:r>
    </w:p>
    <w:p w:rsidR="00440C9F" w:rsidRDefault="00440C9F" w:rsidP="007F77FD">
      <w:pPr>
        <w:spacing w:after="0" w:line="240" w:lineRule="auto"/>
        <w:rPr>
          <w:rFonts w:ascii="Calibri" w:eastAsia="Calibri" w:hAnsi="Calibri" w:cs="Calibri"/>
          <w:b/>
          <w:sz w:val="40"/>
          <w:szCs w:val="24"/>
        </w:rPr>
      </w:pPr>
      <w:r>
        <w:rPr>
          <w:rFonts w:ascii="Calibri" w:eastAsia="Calibri" w:hAnsi="Calibri" w:cs="Calibri"/>
          <w:b/>
          <w:sz w:val="40"/>
          <w:szCs w:val="24"/>
        </w:rPr>
        <w:t>H</w:t>
      </w:r>
      <w:r w:rsidRPr="00440C9F">
        <w:rPr>
          <w:rFonts w:ascii="Calibri" w:eastAsia="Calibri" w:hAnsi="Calibri" w:cs="Calibri"/>
          <w:b/>
          <w:sz w:val="40"/>
          <w:szCs w:val="24"/>
        </w:rPr>
        <w:t>öhere Lehranst</w:t>
      </w:r>
      <w:r>
        <w:rPr>
          <w:rFonts w:ascii="Calibri" w:eastAsia="Calibri" w:hAnsi="Calibri" w:cs="Calibri"/>
          <w:b/>
          <w:sz w:val="40"/>
          <w:szCs w:val="24"/>
        </w:rPr>
        <w:t>alt für Umwelt und Wirtschaft</w:t>
      </w:r>
    </w:p>
    <w:p w:rsidR="007E443D" w:rsidRPr="00440C9F" w:rsidRDefault="00440C9F" w:rsidP="007F77FD">
      <w:pPr>
        <w:spacing w:after="0" w:line="240" w:lineRule="auto"/>
        <w:rPr>
          <w:rFonts w:ascii="Calibri" w:eastAsia="Calibri" w:hAnsi="Calibri" w:cs="Calibri"/>
          <w:b/>
          <w:sz w:val="40"/>
          <w:szCs w:val="24"/>
        </w:rPr>
      </w:pPr>
      <w:r w:rsidRPr="00440C9F">
        <w:rPr>
          <w:rFonts w:ascii="Calibri" w:eastAsia="Calibri" w:hAnsi="Calibri" w:cs="Calibri"/>
          <w:b/>
          <w:sz w:val="40"/>
          <w:szCs w:val="24"/>
        </w:rPr>
        <w:t>Neue Ausbildungsziele – Neue Berufe</w:t>
      </w:r>
    </w:p>
    <w:p w:rsidR="00440C9F" w:rsidRDefault="00440C9F" w:rsidP="007F77FD">
      <w:pPr>
        <w:spacing w:after="0" w:line="240" w:lineRule="auto"/>
        <w:jc w:val="both"/>
        <w:rPr>
          <w:rFonts w:ascii="Calibri" w:eastAsia="Calibri" w:hAnsi="Calibri" w:cs="Calibri"/>
          <w:b/>
          <w:sz w:val="26"/>
          <w:szCs w:val="26"/>
        </w:rPr>
      </w:pPr>
    </w:p>
    <w:p w:rsidR="00440C9F" w:rsidRDefault="00440C9F" w:rsidP="007F77FD">
      <w:pPr>
        <w:spacing w:after="0" w:line="240" w:lineRule="auto"/>
        <w:jc w:val="both"/>
        <w:rPr>
          <w:rFonts w:ascii="Calibri" w:eastAsia="Calibri" w:hAnsi="Calibri" w:cs="Calibri"/>
          <w:b/>
          <w:sz w:val="26"/>
          <w:szCs w:val="26"/>
        </w:rPr>
      </w:pPr>
      <w:r w:rsidRPr="00440C9F">
        <w:rPr>
          <w:rFonts w:ascii="Calibri" w:eastAsia="Calibri" w:hAnsi="Calibri" w:cs="Calibri"/>
          <w:b/>
          <w:sz w:val="26"/>
          <w:szCs w:val="26"/>
        </w:rPr>
        <w:t>Beruf bedeutet B</w:t>
      </w:r>
      <w:r w:rsidR="00F11DA9">
        <w:rPr>
          <w:rFonts w:ascii="Calibri" w:eastAsia="Calibri" w:hAnsi="Calibri" w:cs="Calibri"/>
          <w:b/>
          <w:sz w:val="26"/>
          <w:szCs w:val="26"/>
        </w:rPr>
        <w:t xml:space="preserve">erufung, nicht nur Arbeitsplatz </w:t>
      </w:r>
      <w:r w:rsidRPr="00440C9F">
        <w:rPr>
          <w:rFonts w:ascii="Calibri" w:eastAsia="Calibri" w:hAnsi="Calibri" w:cs="Calibri"/>
          <w:b/>
          <w:sz w:val="26"/>
          <w:szCs w:val="26"/>
        </w:rPr>
        <w:t>oder Job!</w:t>
      </w:r>
    </w:p>
    <w:p w:rsidR="00440C9F" w:rsidRDefault="00440C9F" w:rsidP="007F77FD">
      <w:pPr>
        <w:spacing w:line="240" w:lineRule="auto"/>
        <w:jc w:val="both"/>
        <w:rPr>
          <w:rFonts w:ascii="Calibri" w:eastAsia="Calibri" w:hAnsi="Calibri" w:cs="Times New Roman"/>
        </w:rPr>
      </w:pPr>
      <w:r w:rsidRPr="00440C9F">
        <w:rPr>
          <w:rFonts w:ascii="Calibri" w:eastAsia="Calibri" w:hAnsi="Calibri" w:cs="Calibri"/>
          <w:b/>
          <w:sz w:val="26"/>
          <w:szCs w:val="26"/>
        </w:rPr>
        <w:br/>
      </w:r>
      <w:r w:rsidRPr="00440C9F">
        <w:rPr>
          <w:rFonts w:ascii="Calibri" w:eastAsia="Calibri" w:hAnsi="Calibri" w:cs="Times New Roman"/>
        </w:rPr>
        <w:t>Wer sich zu etwas „berufen“ fühlt, wird in seiner Profession mit Leidenschaft sein oder</w:t>
      </w:r>
      <w:r>
        <w:rPr>
          <w:rFonts w:ascii="Calibri" w:eastAsia="Calibri" w:hAnsi="Calibri" w:cs="Times New Roman"/>
        </w:rPr>
        <w:t xml:space="preserve"> sein </w:t>
      </w:r>
      <w:r w:rsidRPr="00440C9F">
        <w:rPr>
          <w:rFonts w:ascii="Calibri" w:eastAsia="Calibri" w:hAnsi="Calibri" w:cs="Times New Roman"/>
        </w:rPr>
        <w:t>Bestes geben, wird der jeweiligen „Sache“ dienen, Probleme lösen usw.</w:t>
      </w:r>
      <w:r w:rsidR="00DF17DA">
        <w:rPr>
          <w:rFonts w:ascii="Calibri" w:eastAsia="Calibri" w:hAnsi="Calibri" w:cs="Times New Roman"/>
        </w:rPr>
        <w:t>,</w:t>
      </w:r>
      <w:r w:rsidRPr="00440C9F">
        <w:rPr>
          <w:rFonts w:ascii="Calibri" w:eastAsia="Calibri" w:hAnsi="Calibri" w:cs="Times New Roman"/>
        </w:rPr>
        <w:t xml:space="preserve"> erst danach kommt für diese Menschen das an der „Sache“ verdienen!</w:t>
      </w:r>
    </w:p>
    <w:p w:rsidR="00440C9F" w:rsidRDefault="00440C9F" w:rsidP="007F77FD">
      <w:pPr>
        <w:spacing w:line="240" w:lineRule="auto"/>
        <w:jc w:val="both"/>
        <w:rPr>
          <w:rFonts w:ascii="Calibri" w:eastAsia="Calibri" w:hAnsi="Calibri" w:cs="Times New Roman"/>
        </w:rPr>
      </w:pPr>
      <w:r w:rsidRPr="00440C9F">
        <w:rPr>
          <w:rFonts w:ascii="Calibri" w:eastAsia="Calibri" w:hAnsi="Calibri" w:cs="Times New Roman"/>
        </w:rPr>
        <w:t xml:space="preserve">Das berufsbildende Schulwesen in Österreich bietet </w:t>
      </w:r>
      <w:r w:rsidR="00DF17DA">
        <w:rPr>
          <w:rFonts w:ascii="Calibri" w:eastAsia="Calibri" w:hAnsi="Calibri" w:cs="Times New Roman"/>
        </w:rPr>
        <w:t>„Berufs- A</w:t>
      </w:r>
      <w:r w:rsidRPr="00440C9F">
        <w:rPr>
          <w:rFonts w:ascii="Calibri" w:eastAsia="Calibri" w:hAnsi="Calibri" w:cs="Times New Roman"/>
        </w:rPr>
        <w:t xml:space="preserve">us- und </w:t>
      </w:r>
      <w:r w:rsidR="00DF17DA">
        <w:rPr>
          <w:rFonts w:ascii="Calibri" w:eastAsia="Calibri" w:hAnsi="Calibri" w:cs="Times New Roman"/>
        </w:rPr>
        <w:t>–B</w:t>
      </w:r>
      <w:r w:rsidRPr="00440C9F">
        <w:rPr>
          <w:rFonts w:ascii="Calibri" w:eastAsia="Calibri" w:hAnsi="Calibri" w:cs="Times New Roman"/>
        </w:rPr>
        <w:t>ildung</w:t>
      </w:r>
      <w:r w:rsidR="00DF17DA">
        <w:rPr>
          <w:rFonts w:ascii="Calibri" w:eastAsia="Calibri" w:hAnsi="Calibri" w:cs="Times New Roman"/>
        </w:rPr>
        <w:t>“,</w:t>
      </w:r>
      <w:r w:rsidRPr="00440C9F">
        <w:rPr>
          <w:rFonts w:ascii="Calibri" w:eastAsia="Calibri" w:hAnsi="Calibri" w:cs="Times New Roman"/>
        </w:rPr>
        <w:t xml:space="preserve">  ist ganzheitlich und schafft bei den jungen Menschen Identifikation mit ihrer Arbeit und damit Beruf.</w:t>
      </w:r>
      <w:r>
        <w:rPr>
          <w:rFonts w:ascii="Calibri" w:eastAsia="Calibri" w:hAnsi="Calibri" w:cs="Times New Roman"/>
        </w:rPr>
        <w:t xml:space="preserve"> </w:t>
      </w:r>
      <w:r w:rsidRPr="00440C9F">
        <w:rPr>
          <w:rFonts w:ascii="Calibri" w:eastAsia="Calibri" w:hAnsi="Calibri" w:cs="Times New Roman"/>
        </w:rPr>
        <w:t>Das ist ein wichtiger Beitrag für die Einsatzfreudigkeit in der Wirtschaft, was in Österreich zu einer der ge</w:t>
      </w:r>
      <w:r w:rsidR="00DF17DA">
        <w:rPr>
          <w:rFonts w:ascii="Calibri" w:eastAsia="Calibri" w:hAnsi="Calibri" w:cs="Times New Roman"/>
        </w:rPr>
        <w:t xml:space="preserve">ringsten Jugendarbeitslosenrate </w:t>
      </w:r>
      <w:r w:rsidRPr="00440C9F">
        <w:rPr>
          <w:rFonts w:ascii="Calibri" w:eastAsia="Calibri" w:hAnsi="Calibri" w:cs="Times New Roman"/>
        </w:rPr>
        <w:t>im OECD-Vergleich führt.</w:t>
      </w:r>
      <w:r>
        <w:rPr>
          <w:rFonts w:ascii="Calibri" w:eastAsia="Calibri" w:hAnsi="Calibri" w:cs="Times New Roman"/>
        </w:rPr>
        <w:t xml:space="preserve"> </w:t>
      </w:r>
      <w:r w:rsidRPr="00440C9F">
        <w:rPr>
          <w:rFonts w:ascii="Calibri" w:eastAsia="Calibri" w:hAnsi="Calibri" w:cs="Times New Roman"/>
        </w:rPr>
        <w:t xml:space="preserve">Höhere kaufmännische, Höhere technische und Höhere wirtschaftliche Schulen bilden junge Menschen für </w:t>
      </w:r>
      <w:proofErr w:type="spellStart"/>
      <w:r w:rsidRPr="00440C9F">
        <w:rPr>
          <w:rFonts w:ascii="Calibri" w:eastAsia="Calibri" w:hAnsi="Calibri" w:cs="Times New Roman"/>
        </w:rPr>
        <w:t>großteils</w:t>
      </w:r>
      <w:proofErr w:type="spellEnd"/>
      <w:r w:rsidRPr="00440C9F">
        <w:rPr>
          <w:rFonts w:ascii="Calibri" w:eastAsia="Calibri" w:hAnsi="Calibri" w:cs="Times New Roman"/>
        </w:rPr>
        <w:t xml:space="preserve"> traditionelle </w:t>
      </w:r>
      <w:r>
        <w:rPr>
          <w:rFonts w:ascii="Calibri" w:eastAsia="Calibri" w:hAnsi="Calibri" w:cs="Times New Roman"/>
        </w:rPr>
        <w:t xml:space="preserve"> B</w:t>
      </w:r>
      <w:r w:rsidRPr="00440C9F">
        <w:rPr>
          <w:rFonts w:ascii="Calibri" w:eastAsia="Calibri" w:hAnsi="Calibri" w:cs="Times New Roman"/>
        </w:rPr>
        <w:t xml:space="preserve">erufe bzw. Berufsfelder wie Maschinenbau, Elektrotechnik, Mode, Großgastronomie, </w:t>
      </w:r>
      <w:proofErr w:type="spellStart"/>
      <w:r w:rsidRPr="00440C9F">
        <w:rPr>
          <w:rFonts w:ascii="Calibri" w:eastAsia="Calibri" w:hAnsi="Calibri" w:cs="Times New Roman"/>
        </w:rPr>
        <w:t>Hotelerie</w:t>
      </w:r>
      <w:proofErr w:type="spellEnd"/>
      <w:r>
        <w:rPr>
          <w:rFonts w:ascii="Calibri" w:eastAsia="Calibri" w:hAnsi="Calibri" w:cs="Times New Roman"/>
        </w:rPr>
        <w:t>,</w:t>
      </w:r>
      <w:r w:rsidRPr="00440C9F">
        <w:rPr>
          <w:rFonts w:ascii="Calibri" w:eastAsia="Calibri" w:hAnsi="Calibri" w:cs="Times New Roman"/>
        </w:rPr>
        <w:t xml:space="preserve"> usw.</w:t>
      </w:r>
      <w:r>
        <w:rPr>
          <w:rFonts w:ascii="Calibri" w:eastAsia="Calibri" w:hAnsi="Calibri" w:cs="Times New Roman"/>
        </w:rPr>
        <w:t xml:space="preserve"> </w:t>
      </w:r>
      <w:r w:rsidRPr="00440C9F">
        <w:rPr>
          <w:rFonts w:ascii="Calibri" w:eastAsia="Calibri" w:hAnsi="Calibri" w:cs="Times New Roman"/>
        </w:rPr>
        <w:t>also spartenspezifisch aus.</w:t>
      </w:r>
    </w:p>
    <w:p w:rsidR="00440C9F" w:rsidRPr="00440C9F" w:rsidRDefault="00440C9F" w:rsidP="007F77FD">
      <w:pPr>
        <w:spacing w:line="240" w:lineRule="auto"/>
        <w:jc w:val="both"/>
        <w:rPr>
          <w:rFonts w:ascii="Calibri" w:eastAsia="Calibri" w:hAnsi="Calibri" w:cs="Times New Roman"/>
          <w:b/>
        </w:rPr>
      </w:pPr>
      <w:r w:rsidRPr="00440C9F">
        <w:rPr>
          <w:rFonts w:ascii="Calibri" w:eastAsia="Calibri" w:hAnsi="Calibri" w:cs="Times New Roman"/>
          <w:b/>
        </w:rPr>
        <w:t>25 Jahre HLUW Yspertal</w:t>
      </w:r>
    </w:p>
    <w:p w:rsidR="00440C9F" w:rsidRDefault="00440C9F" w:rsidP="007F77FD">
      <w:pPr>
        <w:spacing w:line="240" w:lineRule="auto"/>
        <w:jc w:val="both"/>
        <w:rPr>
          <w:rFonts w:ascii="Calibri" w:eastAsia="Calibri" w:hAnsi="Calibri" w:cs="Times New Roman"/>
        </w:rPr>
      </w:pPr>
      <w:r w:rsidRPr="00440C9F">
        <w:rPr>
          <w:rFonts w:ascii="Calibri" w:eastAsia="Calibri" w:hAnsi="Calibri" w:cs="Times New Roman"/>
        </w:rPr>
        <w:t xml:space="preserve">Die HLUW macht seit 25 Jahren </w:t>
      </w:r>
      <w:r>
        <w:rPr>
          <w:rFonts w:ascii="Calibri" w:eastAsia="Calibri" w:hAnsi="Calibri" w:cs="Times New Roman"/>
        </w:rPr>
        <w:t>mit großem E</w:t>
      </w:r>
      <w:r w:rsidR="00F11DA9">
        <w:rPr>
          <w:rFonts w:ascii="Calibri" w:eastAsia="Calibri" w:hAnsi="Calibri" w:cs="Times New Roman"/>
        </w:rPr>
        <w:t>rfolg etwas völlig anderes und n</w:t>
      </w:r>
      <w:r w:rsidRPr="00440C9F">
        <w:rPr>
          <w:rFonts w:ascii="Calibri" w:eastAsia="Calibri" w:hAnsi="Calibri" w:cs="Times New Roman"/>
        </w:rPr>
        <w:t>eues in der österreichischen Berufsbildungslandschaft.</w:t>
      </w:r>
      <w:r>
        <w:rPr>
          <w:rFonts w:ascii="Calibri" w:eastAsia="Calibri" w:hAnsi="Calibri" w:cs="Times New Roman"/>
        </w:rPr>
        <w:t xml:space="preserve"> </w:t>
      </w:r>
      <w:r w:rsidRPr="00440C9F">
        <w:rPr>
          <w:rFonts w:ascii="Calibri" w:eastAsia="Calibri" w:hAnsi="Calibri" w:cs="Times New Roman"/>
        </w:rPr>
        <w:t>Umweltschutz, Klimaschutz und Nachhaltige Wirtschaft sind die</w:t>
      </w:r>
      <w:r>
        <w:rPr>
          <w:rFonts w:ascii="Calibri" w:eastAsia="Calibri" w:hAnsi="Calibri" w:cs="Times New Roman"/>
        </w:rPr>
        <w:t xml:space="preserve"> wesentlichen </w:t>
      </w:r>
      <w:r w:rsidRPr="00440C9F">
        <w:rPr>
          <w:rFonts w:ascii="Calibri" w:eastAsia="Calibri" w:hAnsi="Calibri" w:cs="Times New Roman"/>
        </w:rPr>
        <w:t>„Ausbildungsbereiche“ der Schule.</w:t>
      </w:r>
      <w:r>
        <w:rPr>
          <w:rFonts w:ascii="Calibri" w:eastAsia="Calibri" w:hAnsi="Calibri" w:cs="Times New Roman"/>
        </w:rPr>
        <w:t xml:space="preserve"> Die Absolventi</w:t>
      </w:r>
      <w:r w:rsidRPr="00440C9F">
        <w:rPr>
          <w:rFonts w:ascii="Calibri" w:eastAsia="Calibri" w:hAnsi="Calibri" w:cs="Times New Roman"/>
        </w:rPr>
        <w:t>nnen</w:t>
      </w:r>
      <w:r>
        <w:rPr>
          <w:rFonts w:ascii="Calibri" w:eastAsia="Calibri" w:hAnsi="Calibri" w:cs="Times New Roman"/>
        </w:rPr>
        <w:t xml:space="preserve"> und Absolventen (etwa</w:t>
      </w:r>
      <w:r w:rsidRPr="00440C9F">
        <w:rPr>
          <w:rFonts w:ascii="Calibri" w:eastAsia="Calibri" w:hAnsi="Calibri" w:cs="Times New Roman"/>
        </w:rPr>
        <w:t xml:space="preserve"> 1300, davon ca. 30% Frauen) arbeiten in ALLEN Wirtschaftssparten. So sind neue, zukunftsfähige Berufsbilder entstanden.</w:t>
      </w:r>
      <w:r>
        <w:rPr>
          <w:rFonts w:ascii="Calibri" w:eastAsia="Calibri" w:hAnsi="Calibri" w:cs="Times New Roman"/>
        </w:rPr>
        <w:t xml:space="preserve"> </w:t>
      </w:r>
      <w:r w:rsidRPr="00440C9F">
        <w:rPr>
          <w:rFonts w:ascii="Calibri" w:eastAsia="Calibri" w:hAnsi="Calibri" w:cs="Times New Roman"/>
        </w:rPr>
        <w:t>Umweltqualitätsmanager, Umweltanalytiker, Naturschutzmanager,</w:t>
      </w:r>
      <w:r>
        <w:rPr>
          <w:rFonts w:ascii="Calibri" w:eastAsia="Calibri" w:hAnsi="Calibri" w:cs="Times New Roman"/>
        </w:rPr>
        <w:t xml:space="preserve"> Kommunalwirte, Gewässermanager, und noch vieles mehr</w:t>
      </w:r>
      <w:r w:rsidRPr="00440C9F">
        <w:rPr>
          <w:rFonts w:ascii="Calibri" w:eastAsia="Calibri" w:hAnsi="Calibri" w:cs="Times New Roman"/>
        </w:rPr>
        <w:t>.</w:t>
      </w:r>
    </w:p>
    <w:p w:rsidR="00440C9F" w:rsidRDefault="00DF17DA" w:rsidP="007F77FD">
      <w:pPr>
        <w:spacing w:line="240" w:lineRule="auto"/>
        <w:jc w:val="both"/>
        <w:rPr>
          <w:rFonts w:ascii="Calibri" w:eastAsia="Calibri" w:hAnsi="Calibri" w:cs="Times New Roman"/>
        </w:rPr>
      </w:pPr>
      <w:r>
        <w:rPr>
          <w:rFonts w:ascii="Calibri" w:eastAsia="Calibri" w:hAnsi="Calibri" w:cs="Times New Roman"/>
        </w:rPr>
        <w:t>Das T</w:t>
      </w:r>
      <w:r w:rsidR="00440C9F" w:rsidRPr="00440C9F">
        <w:rPr>
          <w:rFonts w:ascii="Calibri" w:eastAsia="Calibri" w:hAnsi="Calibri" w:cs="Times New Roman"/>
        </w:rPr>
        <w:t xml:space="preserve">olle an der Sache ist, dass </w:t>
      </w:r>
      <w:r w:rsidR="00440C9F">
        <w:rPr>
          <w:rFonts w:ascii="Calibri" w:eastAsia="Calibri" w:hAnsi="Calibri" w:cs="Times New Roman"/>
        </w:rPr>
        <w:t>mit den</w:t>
      </w:r>
      <w:r w:rsidR="00440C9F" w:rsidRPr="00440C9F">
        <w:rPr>
          <w:rFonts w:ascii="Calibri" w:eastAsia="Calibri" w:hAnsi="Calibri" w:cs="Times New Roman"/>
        </w:rPr>
        <w:t xml:space="preserve"> neuen Qualifikation</w:t>
      </w:r>
      <w:r w:rsidR="00440C9F">
        <w:rPr>
          <w:rFonts w:ascii="Calibri" w:eastAsia="Calibri" w:hAnsi="Calibri" w:cs="Times New Roman"/>
        </w:rPr>
        <w:t xml:space="preserve">en auch </w:t>
      </w:r>
      <w:r w:rsidR="00440C9F" w:rsidRPr="00440C9F">
        <w:rPr>
          <w:rFonts w:ascii="Calibri" w:eastAsia="Calibri" w:hAnsi="Calibri" w:cs="Times New Roman"/>
        </w:rPr>
        <w:t>„alte</w:t>
      </w:r>
      <w:r w:rsidR="00440C9F">
        <w:rPr>
          <w:rFonts w:ascii="Calibri" w:eastAsia="Calibri" w:hAnsi="Calibri" w:cs="Times New Roman"/>
        </w:rPr>
        <w:t xml:space="preserve">“, traditionelle Berufsbilder </w:t>
      </w:r>
      <w:r w:rsidR="00440C9F" w:rsidRPr="00440C9F">
        <w:rPr>
          <w:rFonts w:ascii="Calibri" w:eastAsia="Calibri" w:hAnsi="Calibri" w:cs="Times New Roman"/>
        </w:rPr>
        <w:t>abgedeckt werden  wie</w:t>
      </w:r>
      <w:r w:rsidR="00440C9F">
        <w:rPr>
          <w:rFonts w:ascii="Calibri" w:eastAsia="Calibri" w:hAnsi="Calibri" w:cs="Times New Roman"/>
        </w:rPr>
        <w:t xml:space="preserve"> zum Beispiel der </w:t>
      </w:r>
      <w:r w:rsidR="00440C9F" w:rsidRPr="00440C9F">
        <w:rPr>
          <w:rFonts w:ascii="Calibri" w:eastAsia="Calibri" w:hAnsi="Calibri" w:cs="Times New Roman"/>
        </w:rPr>
        <w:t xml:space="preserve">Chemielaborant, </w:t>
      </w:r>
      <w:r w:rsidR="00440C9F">
        <w:rPr>
          <w:rFonts w:ascii="Calibri" w:eastAsia="Calibri" w:hAnsi="Calibri" w:cs="Times New Roman"/>
        </w:rPr>
        <w:t xml:space="preserve">der </w:t>
      </w:r>
      <w:r w:rsidR="00440C9F" w:rsidRPr="00440C9F">
        <w:rPr>
          <w:rFonts w:ascii="Calibri" w:eastAsia="Calibri" w:hAnsi="Calibri" w:cs="Times New Roman"/>
        </w:rPr>
        <w:t xml:space="preserve">Büro- bzw. Industriekaufmann, </w:t>
      </w:r>
      <w:r w:rsidR="00440C9F">
        <w:rPr>
          <w:rFonts w:ascii="Calibri" w:eastAsia="Calibri" w:hAnsi="Calibri" w:cs="Times New Roman"/>
        </w:rPr>
        <w:t xml:space="preserve">der Controller. </w:t>
      </w:r>
      <w:r w:rsidR="00440C9F" w:rsidRPr="00440C9F">
        <w:rPr>
          <w:rFonts w:ascii="Calibri" w:eastAsia="Calibri" w:hAnsi="Calibri" w:cs="Times New Roman"/>
        </w:rPr>
        <w:t>Die Umweltschutzbranche verzeichnet in der Wirtschaft weltweit nach wie vor die größten Zuwächse. Berufe, die sich mit dieser neuen Sparte in allen traditionellen Branchen beschäftigen, sind gefragt.</w:t>
      </w:r>
      <w:r w:rsidR="00440C9F">
        <w:rPr>
          <w:rFonts w:ascii="Calibri" w:eastAsia="Calibri" w:hAnsi="Calibri" w:cs="Times New Roman"/>
        </w:rPr>
        <w:t xml:space="preserve"> </w:t>
      </w:r>
      <w:r w:rsidR="00440C9F" w:rsidRPr="00440C9F">
        <w:rPr>
          <w:rFonts w:ascii="Calibri" w:eastAsia="Calibri" w:hAnsi="Calibri" w:cs="Times New Roman"/>
        </w:rPr>
        <w:t>Die HLUW</w:t>
      </w:r>
      <w:r w:rsidR="00440C9F">
        <w:rPr>
          <w:rFonts w:ascii="Calibri" w:eastAsia="Calibri" w:hAnsi="Calibri" w:cs="Times New Roman"/>
        </w:rPr>
        <w:t xml:space="preserve"> Yspertal</w:t>
      </w:r>
      <w:r w:rsidR="00440C9F" w:rsidRPr="00440C9F">
        <w:rPr>
          <w:rFonts w:ascii="Calibri" w:eastAsia="Calibri" w:hAnsi="Calibri" w:cs="Times New Roman"/>
        </w:rPr>
        <w:t xml:space="preserve"> deckt derzeit als einzige berufsbildende höhere Schule ernsthaft diesen Bedarf ab.</w:t>
      </w:r>
    </w:p>
    <w:p w:rsidR="00440C9F" w:rsidRPr="00440C9F" w:rsidRDefault="00440C9F" w:rsidP="007F77FD">
      <w:pPr>
        <w:spacing w:line="240" w:lineRule="auto"/>
        <w:jc w:val="both"/>
        <w:rPr>
          <w:rFonts w:ascii="Calibri" w:eastAsia="Calibri" w:hAnsi="Calibri" w:cs="Times New Roman"/>
          <w:b/>
        </w:rPr>
      </w:pPr>
      <w:r w:rsidRPr="00440C9F">
        <w:rPr>
          <w:rFonts w:ascii="Calibri" w:eastAsia="Calibri" w:hAnsi="Calibri" w:cs="Times New Roman"/>
          <w:b/>
        </w:rPr>
        <w:t>Besuch im Nationalpark Donauauen</w:t>
      </w:r>
    </w:p>
    <w:p w:rsidR="00440C9F" w:rsidRPr="00440C9F" w:rsidRDefault="00440C9F" w:rsidP="007F77FD">
      <w:pPr>
        <w:spacing w:line="240" w:lineRule="auto"/>
        <w:jc w:val="both"/>
        <w:rPr>
          <w:rFonts w:ascii="Calibri" w:eastAsia="Calibri" w:hAnsi="Calibri" w:cs="Times New Roman"/>
        </w:rPr>
      </w:pPr>
      <w:r>
        <w:rPr>
          <w:rFonts w:ascii="Calibri" w:eastAsia="Calibri" w:hAnsi="Calibri" w:cs="Times New Roman"/>
        </w:rPr>
        <w:t xml:space="preserve">Beim </w:t>
      </w:r>
      <w:r w:rsidRPr="00440C9F">
        <w:rPr>
          <w:rFonts w:ascii="Calibri" w:eastAsia="Calibri" w:hAnsi="Calibri" w:cs="Times New Roman"/>
        </w:rPr>
        <w:t>Besuch</w:t>
      </w:r>
      <w:r>
        <w:rPr>
          <w:rFonts w:ascii="Calibri" w:eastAsia="Calibri" w:hAnsi="Calibri" w:cs="Times New Roman"/>
        </w:rPr>
        <w:t xml:space="preserve"> am 22. Oktober 2014</w:t>
      </w:r>
      <w:r w:rsidRPr="00440C9F">
        <w:rPr>
          <w:rFonts w:ascii="Calibri" w:eastAsia="Calibri" w:hAnsi="Calibri" w:cs="Times New Roman"/>
        </w:rPr>
        <w:t xml:space="preserve"> im Nationalpark Donauauen, eingeladen durch </w:t>
      </w:r>
      <w:r>
        <w:rPr>
          <w:rFonts w:ascii="Calibri" w:eastAsia="Calibri" w:hAnsi="Calibri" w:cs="Times New Roman"/>
        </w:rPr>
        <w:t>Umweltlandesrat Dr. Steph</w:t>
      </w:r>
      <w:r w:rsidRPr="00440C9F">
        <w:rPr>
          <w:rFonts w:ascii="Calibri" w:eastAsia="Calibri" w:hAnsi="Calibri" w:cs="Times New Roman"/>
        </w:rPr>
        <w:t>an Pernkopf</w:t>
      </w:r>
      <w:r w:rsidR="00DF17DA">
        <w:rPr>
          <w:rFonts w:ascii="Calibri" w:eastAsia="Calibri" w:hAnsi="Calibri" w:cs="Times New Roman"/>
        </w:rPr>
        <w:t xml:space="preserve">, </w:t>
      </w:r>
      <w:r w:rsidRPr="00440C9F">
        <w:rPr>
          <w:rFonts w:ascii="Calibri" w:eastAsia="Calibri" w:hAnsi="Calibri" w:cs="Times New Roman"/>
        </w:rPr>
        <w:t>konnte sich eine Schülerinnendelegation ein Bild von der Entstehun</w:t>
      </w:r>
      <w:r>
        <w:rPr>
          <w:rFonts w:ascii="Calibri" w:eastAsia="Calibri" w:hAnsi="Calibri" w:cs="Times New Roman"/>
        </w:rPr>
        <w:t>g des neuen Betätigungsfeldes –„</w:t>
      </w:r>
      <w:r w:rsidRPr="00440C9F">
        <w:rPr>
          <w:rFonts w:ascii="Calibri" w:eastAsia="Calibri" w:hAnsi="Calibri" w:cs="Times New Roman"/>
        </w:rPr>
        <w:t>Natur-</w:t>
      </w:r>
      <w:r>
        <w:rPr>
          <w:rFonts w:ascii="Calibri" w:eastAsia="Calibri" w:hAnsi="Calibri" w:cs="Times New Roman"/>
        </w:rPr>
        <w:t xml:space="preserve"> </w:t>
      </w:r>
      <w:r w:rsidRPr="00440C9F">
        <w:rPr>
          <w:rFonts w:ascii="Calibri" w:eastAsia="Calibri" w:hAnsi="Calibri" w:cs="Times New Roman"/>
        </w:rPr>
        <w:t>und</w:t>
      </w:r>
      <w:r>
        <w:rPr>
          <w:rFonts w:ascii="Calibri" w:eastAsia="Calibri" w:hAnsi="Calibri" w:cs="Times New Roman"/>
        </w:rPr>
        <w:t xml:space="preserve"> </w:t>
      </w:r>
      <w:r w:rsidRPr="00440C9F">
        <w:rPr>
          <w:rFonts w:ascii="Calibri" w:eastAsia="Calibri" w:hAnsi="Calibri" w:cs="Times New Roman"/>
        </w:rPr>
        <w:t>Umweltschutz</w:t>
      </w:r>
      <w:r>
        <w:rPr>
          <w:rFonts w:ascii="Calibri" w:eastAsia="Calibri" w:hAnsi="Calibri" w:cs="Times New Roman"/>
        </w:rPr>
        <w:t xml:space="preserve"> </w:t>
      </w:r>
      <w:r w:rsidR="00DF17DA">
        <w:rPr>
          <w:rFonts w:ascii="Calibri" w:eastAsia="Calibri" w:hAnsi="Calibri" w:cs="Times New Roman"/>
        </w:rPr>
        <w:t>– National</w:t>
      </w:r>
      <w:r w:rsidRPr="00440C9F">
        <w:rPr>
          <w:rFonts w:ascii="Calibri" w:eastAsia="Calibri" w:hAnsi="Calibri" w:cs="Times New Roman"/>
        </w:rPr>
        <w:t>parks</w:t>
      </w:r>
      <w:r>
        <w:rPr>
          <w:rFonts w:ascii="Calibri" w:eastAsia="Calibri" w:hAnsi="Calibri" w:cs="Times New Roman"/>
        </w:rPr>
        <w:t>“</w:t>
      </w:r>
      <w:r w:rsidRPr="00440C9F">
        <w:rPr>
          <w:rFonts w:ascii="Calibri" w:eastAsia="Calibri" w:hAnsi="Calibri" w:cs="Times New Roman"/>
        </w:rPr>
        <w:t xml:space="preserve"> machen.</w:t>
      </w:r>
      <w:r>
        <w:rPr>
          <w:rFonts w:ascii="Calibri" w:eastAsia="Calibri" w:hAnsi="Calibri" w:cs="Times New Roman"/>
        </w:rPr>
        <w:t xml:space="preserve"> </w:t>
      </w:r>
      <w:r w:rsidRPr="00440C9F">
        <w:rPr>
          <w:rFonts w:ascii="Calibri" w:eastAsia="Calibri" w:hAnsi="Calibri" w:cs="Times New Roman"/>
        </w:rPr>
        <w:t xml:space="preserve">Anlass </w:t>
      </w:r>
      <w:r>
        <w:rPr>
          <w:rFonts w:ascii="Calibri" w:eastAsia="Calibri" w:hAnsi="Calibri" w:cs="Times New Roman"/>
        </w:rPr>
        <w:t xml:space="preserve">zu dieser Einladung </w:t>
      </w:r>
      <w:r w:rsidRPr="00440C9F">
        <w:rPr>
          <w:rFonts w:ascii="Calibri" w:eastAsia="Calibri" w:hAnsi="Calibri" w:cs="Times New Roman"/>
        </w:rPr>
        <w:t xml:space="preserve">war das Gedenken an die </w:t>
      </w:r>
      <w:proofErr w:type="spellStart"/>
      <w:r w:rsidRPr="00440C9F">
        <w:rPr>
          <w:rFonts w:ascii="Calibri" w:eastAsia="Calibri" w:hAnsi="Calibri" w:cs="Times New Roman"/>
        </w:rPr>
        <w:t>Aubesetzung</w:t>
      </w:r>
      <w:proofErr w:type="spellEnd"/>
      <w:r w:rsidRPr="00440C9F">
        <w:rPr>
          <w:rFonts w:ascii="Calibri" w:eastAsia="Calibri" w:hAnsi="Calibri" w:cs="Times New Roman"/>
        </w:rPr>
        <w:t xml:space="preserve"> </w:t>
      </w:r>
      <w:r>
        <w:rPr>
          <w:rFonts w:ascii="Calibri" w:eastAsia="Calibri" w:hAnsi="Calibri" w:cs="Times New Roman"/>
        </w:rPr>
        <w:t xml:space="preserve">im Jahre </w:t>
      </w:r>
      <w:r w:rsidRPr="00440C9F">
        <w:rPr>
          <w:rFonts w:ascii="Calibri" w:eastAsia="Calibri" w:hAnsi="Calibri" w:cs="Times New Roman"/>
        </w:rPr>
        <w:t>1984, eines der Ereignisse, die 5 Jahre später</w:t>
      </w:r>
      <w:r>
        <w:rPr>
          <w:rFonts w:ascii="Calibri" w:eastAsia="Calibri" w:hAnsi="Calibri" w:cs="Times New Roman"/>
        </w:rPr>
        <w:t xml:space="preserve"> zum Beispiel </w:t>
      </w:r>
      <w:r w:rsidRPr="00440C9F">
        <w:rPr>
          <w:rFonts w:ascii="Calibri" w:eastAsia="Calibri" w:hAnsi="Calibri" w:cs="Times New Roman"/>
        </w:rPr>
        <w:t>ein Anlass für die Gründung der HLUW</w:t>
      </w:r>
      <w:r>
        <w:rPr>
          <w:rFonts w:ascii="Calibri" w:eastAsia="Calibri" w:hAnsi="Calibri" w:cs="Times New Roman"/>
        </w:rPr>
        <w:t xml:space="preserve"> im Yspertal</w:t>
      </w:r>
      <w:r w:rsidRPr="00440C9F">
        <w:rPr>
          <w:rFonts w:ascii="Calibri" w:eastAsia="Calibri" w:hAnsi="Calibri" w:cs="Times New Roman"/>
        </w:rPr>
        <w:t xml:space="preserve"> waren.</w:t>
      </w:r>
      <w:r>
        <w:rPr>
          <w:rFonts w:ascii="Calibri" w:eastAsia="Calibri" w:hAnsi="Calibri" w:cs="Times New Roman"/>
        </w:rPr>
        <w:t xml:space="preserve"> „</w:t>
      </w:r>
      <w:r w:rsidRPr="00440C9F">
        <w:rPr>
          <w:rFonts w:ascii="Calibri" w:eastAsia="Calibri" w:hAnsi="Calibri" w:cs="Times New Roman"/>
        </w:rPr>
        <w:t>Wir können nicht jeden Betrieb, so wie einst die Au durch friedlichen Protest retten, um eine zukunftsfähige Wirtschaft zu gestalten. Wir müssen die Fachleute dafür ausbilden und durch die Personaleingänge in die Firmen bringen</w:t>
      </w:r>
      <w:r>
        <w:rPr>
          <w:rFonts w:ascii="Calibri" w:eastAsia="Calibri" w:hAnsi="Calibri" w:cs="Times New Roman"/>
        </w:rPr>
        <w:t>. D</w:t>
      </w:r>
      <w:r w:rsidRPr="00440C9F">
        <w:rPr>
          <w:rFonts w:ascii="Calibri" w:eastAsia="Calibri" w:hAnsi="Calibri" w:cs="Times New Roman"/>
        </w:rPr>
        <w:t>ort sollen sie ganz pragmatisch an der Aussöhnung von Ökologie und Ökonomie arbeiten. Das  war die wichtigste Gründungsüberlegung vor 25 Jahren!</w:t>
      </w:r>
      <w:r w:rsidR="007F77FD">
        <w:rPr>
          <w:rFonts w:ascii="Calibri" w:eastAsia="Calibri" w:hAnsi="Calibri" w:cs="Times New Roman"/>
        </w:rPr>
        <w:t xml:space="preserve"> Heute machen das die Absolventi</w:t>
      </w:r>
      <w:r w:rsidRPr="00440C9F">
        <w:rPr>
          <w:rFonts w:ascii="Calibri" w:eastAsia="Calibri" w:hAnsi="Calibri" w:cs="Times New Roman"/>
        </w:rPr>
        <w:t>nnen</w:t>
      </w:r>
      <w:r w:rsidR="007F77FD">
        <w:rPr>
          <w:rFonts w:ascii="Calibri" w:eastAsia="Calibri" w:hAnsi="Calibri" w:cs="Times New Roman"/>
        </w:rPr>
        <w:t xml:space="preserve"> und Absolventen mit </w:t>
      </w:r>
      <w:r w:rsidR="00DF17DA">
        <w:rPr>
          <w:rFonts w:ascii="Calibri" w:eastAsia="Calibri" w:hAnsi="Calibri" w:cs="Times New Roman"/>
        </w:rPr>
        <w:t>Erfolg</w:t>
      </w:r>
      <w:r w:rsidRPr="00440C9F">
        <w:rPr>
          <w:rFonts w:ascii="Calibri" w:eastAsia="Calibri" w:hAnsi="Calibri" w:cs="Times New Roman"/>
        </w:rPr>
        <w:t>!“, so Schulgründer und Leiter der HLUW</w:t>
      </w:r>
      <w:r w:rsidR="007F77FD">
        <w:rPr>
          <w:rFonts w:ascii="Calibri" w:eastAsia="Calibri" w:hAnsi="Calibri" w:cs="Times New Roman"/>
        </w:rPr>
        <w:t xml:space="preserve"> im Yspertal</w:t>
      </w:r>
      <w:r w:rsidRPr="00440C9F">
        <w:rPr>
          <w:rFonts w:ascii="Calibri" w:eastAsia="Calibri" w:hAnsi="Calibri" w:cs="Times New Roman"/>
        </w:rPr>
        <w:t xml:space="preserve"> seit 25 Jahren</w:t>
      </w:r>
      <w:r w:rsidR="007F77FD">
        <w:rPr>
          <w:rFonts w:ascii="Calibri" w:eastAsia="Calibri" w:hAnsi="Calibri" w:cs="Times New Roman"/>
        </w:rPr>
        <w:t>,</w:t>
      </w:r>
      <w:r w:rsidRPr="00440C9F">
        <w:rPr>
          <w:rFonts w:ascii="Calibri" w:eastAsia="Calibri" w:hAnsi="Calibri" w:cs="Times New Roman"/>
        </w:rPr>
        <w:t xml:space="preserve"> </w:t>
      </w:r>
      <w:r w:rsidR="007F77FD">
        <w:rPr>
          <w:rFonts w:ascii="Calibri" w:eastAsia="Calibri" w:hAnsi="Calibri" w:cs="Times New Roman"/>
        </w:rPr>
        <w:t xml:space="preserve">Dir. HR </w:t>
      </w:r>
      <w:r w:rsidRPr="00440C9F">
        <w:rPr>
          <w:rFonts w:ascii="Calibri" w:eastAsia="Calibri" w:hAnsi="Calibri" w:cs="Times New Roman"/>
        </w:rPr>
        <w:t>Mag. Zechner Johann</w:t>
      </w:r>
      <w:r w:rsidR="007F77FD">
        <w:rPr>
          <w:rFonts w:ascii="Calibri" w:eastAsia="Calibri" w:hAnsi="Calibri" w:cs="Times New Roman"/>
        </w:rPr>
        <w:t xml:space="preserve">. </w:t>
      </w:r>
      <w:r w:rsidRPr="00440C9F">
        <w:rPr>
          <w:rFonts w:ascii="Calibri" w:eastAsia="Calibri" w:hAnsi="Calibri" w:cs="Times New Roman"/>
        </w:rPr>
        <w:t xml:space="preserve">Dass die Jugend durch Vorbilder in neuen </w:t>
      </w:r>
      <w:r w:rsidRPr="00440C9F">
        <w:rPr>
          <w:rFonts w:ascii="Calibri" w:eastAsia="Calibri" w:hAnsi="Calibri" w:cs="Times New Roman"/>
        </w:rPr>
        <w:lastRenderedPageBreak/>
        <w:t>Tätigkeitsb</w:t>
      </w:r>
      <w:r w:rsidR="007F77FD">
        <w:rPr>
          <w:rFonts w:ascii="Calibri" w:eastAsia="Calibri" w:hAnsi="Calibri" w:cs="Times New Roman"/>
        </w:rPr>
        <w:t>ereichen zu begeistern ist</w:t>
      </w:r>
      <w:r w:rsidR="00DF17DA">
        <w:rPr>
          <w:rFonts w:ascii="Calibri" w:eastAsia="Calibri" w:hAnsi="Calibri" w:cs="Times New Roman"/>
        </w:rPr>
        <w:t xml:space="preserve">, </w:t>
      </w:r>
      <w:r w:rsidR="007F77FD">
        <w:rPr>
          <w:rFonts w:ascii="Calibri" w:eastAsia="Calibri" w:hAnsi="Calibri" w:cs="Times New Roman"/>
        </w:rPr>
        <w:t xml:space="preserve"> zeigt </w:t>
      </w:r>
      <w:r w:rsidRPr="00440C9F">
        <w:rPr>
          <w:rFonts w:ascii="Calibri" w:eastAsia="Calibri" w:hAnsi="Calibri" w:cs="Times New Roman"/>
        </w:rPr>
        <w:t xml:space="preserve">das Engagement </w:t>
      </w:r>
      <w:r w:rsidR="00DF17DA">
        <w:rPr>
          <w:rFonts w:ascii="Calibri" w:eastAsia="Calibri" w:hAnsi="Calibri" w:cs="Times New Roman"/>
        </w:rPr>
        <w:t xml:space="preserve">von Prof. Dr. Bernd </w:t>
      </w:r>
      <w:proofErr w:type="spellStart"/>
      <w:r w:rsidR="00DF17DA">
        <w:rPr>
          <w:rFonts w:ascii="Calibri" w:eastAsia="Calibri" w:hAnsi="Calibri" w:cs="Times New Roman"/>
        </w:rPr>
        <w:t>Lötsch</w:t>
      </w:r>
      <w:proofErr w:type="spellEnd"/>
      <w:r w:rsidR="00DF17DA">
        <w:rPr>
          <w:rFonts w:ascii="Calibri" w:eastAsia="Calibri" w:hAnsi="Calibri" w:cs="Times New Roman"/>
        </w:rPr>
        <w:t xml:space="preserve"> und </w:t>
      </w:r>
      <w:r w:rsidRPr="00440C9F">
        <w:rPr>
          <w:rFonts w:ascii="Calibri" w:eastAsia="Calibri" w:hAnsi="Calibri" w:cs="Times New Roman"/>
        </w:rPr>
        <w:t xml:space="preserve">Dir. Mag. Carl </w:t>
      </w:r>
      <w:proofErr w:type="spellStart"/>
      <w:r w:rsidRPr="00440C9F">
        <w:rPr>
          <w:rFonts w:ascii="Calibri" w:eastAsia="Calibri" w:hAnsi="Calibri" w:cs="Times New Roman"/>
        </w:rPr>
        <w:t>Manzano</w:t>
      </w:r>
      <w:proofErr w:type="spellEnd"/>
      <w:r w:rsidRPr="00440C9F">
        <w:rPr>
          <w:rFonts w:ascii="Calibri" w:eastAsia="Calibri" w:hAnsi="Calibri" w:cs="Times New Roman"/>
        </w:rPr>
        <w:t xml:space="preserve"> mit seinen </w:t>
      </w:r>
      <w:proofErr w:type="spellStart"/>
      <w:r w:rsidRPr="00440C9F">
        <w:rPr>
          <w:rFonts w:ascii="Calibri" w:eastAsia="Calibri" w:hAnsi="Calibri" w:cs="Times New Roman"/>
        </w:rPr>
        <w:t>Parkrangern</w:t>
      </w:r>
      <w:proofErr w:type="spellEnd"/>
      <w:r w:rsidR="007F77FD">
        <w:rPr>
          <w:rFonts w:ascii="Calibri" w:eastAsia="Calibri" w:hAnsi="Calibri" w:cs="Times New Roman"/>
        </w:rPr>
        <w:t>. D</w:t>
      </w:r>
      <w:r w:rsidRPr="00440C9F">
        <w:rPr>
          <w:rFonts w:ascii="Calibri" w:eastAsia="Calibri" w:hAnsi="Calibri" w:cs="Times New Roman"/>
        </w:rPr>
        <w:t>u</w:t>
      </w:r>
      <w:r w:rsidR="007F77FD">
        <w:rPr>
          <w:rFonts w:ascii="Calibri" w:eastAsia="Calibri" w:hAnsi="Calibri" w:cs="Times New Roman"/>
        </w:rPr>
        <w:t xml:space="preserve">rch die Erhaltung der Natur in ihrer Vielfalt entstehen </w:t>
      </w:r>
      <w:r w:rsidR="007F77FD" w:rsidRPr="00440C9F">
        <w:rPr>
          <w:rFonts w:ascii="Calibri" w:eastAsia="Calibri" w:hAnsi="Calibri" w:cs="Times New Roman"/>
        </w:rPr>
        <w:t xml:space="preserve">Arbeitsplätze </w:t>
      </w:r>
      <w:r w:rsidR="007F77FD">
        <w:rPr>
          <w:rFonts w:ascii="Calibri" w:eastAsia="Calibri" w:hAnsi="Calibri" w:cs="Times New Roman"/>
        </w:rPr>
        <w:t>u</w:t>
      </w:r>
      <w:r w:rsidR="007F77FD" w:rsidRPr="00440C9F">
        <w:rPr>
          <w:rFonts w:ascii="Calibri" w:eastAsia="Calibri" w:hAnsi="Calibri" w:cs="Times New Roman"/>
        </w:rPr>
        <w:t xml:space="preserve">nd </w:t>
      </w:r>
      <w:r w:rsidR="00DF17DA">
        <w:rPr>
          <w:rFonts w:ascii="Calibri" w:eastAsia="Calibri" w:hAnsi="Calibri" w:cs="Times New Roman"/>
        </w:rPr>
        <w:t xml:space="preserve">diese weltweit. Übrigens ist dies ein </w:t>
      </w:r>
      <w:r w:rsidR="007F77FD">
        <w:rPr>
          <w:rFonts w:ascii="Calibri" w:eastAsia="Calibri" w:hAnsi="Calibri" w:cs="Times New Roman"/>
        </w:rPr>
        <w:t xml:space="preserve">wesentliches Bildungsziel </w:t>
      </w:r>
      <w:r w:rsidRPr="00440C9F">
        <w:rPr>
          <w:rFonts w:ascii="Calibri" w:eastAsia="Calibri" w:hAnsi="Calibri" w:cs="Times New Roman"/>
        </w:rPr>
        <w:t>der HLUW</w:t>
      </w:r>
      <w:r w:rsidR="007F77FD">
        <w:rPr>
          <w:rFonts w:ascii="Calibri" w:eastAsia="Calibri" w:hAnsi="Calibri" w:cs="Times New Roman"/>
        </w:rPr>
        <w:t xml:space="preserve"> Yspertal</w:t>
      </w:r>
      <w:r w:rsidR="00DF17DA">
        <w:rPr>
          <w:rFonts w:ascii="Calibri" w:eastAsia="Calibri" w:hAnsi="Calibri" w:cs="Times New Roman"/>
        </w:rPr>
        <w:t xml:space="preserve">, wie es die </w:t>
      </w:r>
      <w:proofErr w:type="spellStart"/>
      <w:r w:rsidR="007F77FD" w:rsidRPr="00440C9F">
        <w:rPr>
          <w:rFonts w:ascii="Calibri" w:eastAsia="Calibri" w:hAnsi="Calibri" w:cs="Times New Roman"/>
        </w:rPr>
        <w:t>Auexkursion</w:t>
      </w:r>
      <w:proofErr w:type="spellEnd"/>
      <w:r w:rsidR="007F77FD" w:rsidRPr="00440C9F">
        <w:rPr>
          <w:rFonts w:ascii="Calibri" w:eastAsia="Calibri" w:hAnsi="Calibri" w:cs="Times New Roman"/>
        </w:rPr>
        <w:t xml:space="preserve"> in der Woche</w:t>
      </w:r>
      <w:r w:rsidR="00DF17DA">
        <w:rPr>
          <w:rFonts w:ascii="Calibri" w:eastAsia="Calibri" w:hAnsi="Calibri" w:cs="Times New Roman"/>
        </w:rPr>
        <w:t xml:space="preserve"> der BMHS eindrucksvoll gezeigt hat.</w:t>
      </w:r>
      <w:bookmarkStart w:id="0" w:name="_GoBack"/>
      <w:bookmarkEnd w:id="0"/>
    </w:p>
    <w:p w:rsidR="0001532A" w:rsidRPr="0001532A" w:rsidRDefault="0001532A" w:rsidP="0001532A">
      <w:pPr>
        <w:spacing w:after="0" w:line="240" w:lineRule="auto"/>
        <w:jc w:val="both"/>
        <w:rPr>
          <w:rFonts w:ascii="Calibri" w:eastAsia="Calibri" w:hAnsi="Calibri" w:cs="Times New Roman"/>
        </w:rPr>
      </w:pPr>
    </w:p>
    <w:p w:rsidR="00BC0152" w:rsidRPr="00F8489B" w:rsidRDefault="0049254B" w:rsidP="00BC0152">
      <w:pPr>
        <w:spacing w:line="240" w:lineRule="auto"/>
        <w:jc w:val="both"/>
        <w:rPr>
          <w:rFonts w:ascii="Calibri" w:eastAsia="Calibri" w:hAnsi="Calibri" w:cs="Times New Roman"/>
          <w:b/>
        </w:rPr>
      </w:pPr>
      <w:r>
        <w:rPr>
          <w:rFonts w:ascii="Calibri" w:eastAsia="Calibri" w:hAnsi="Calibri" w:cs="Times New Roman"/>
          <w:b/>
        </w:rPr>
        <w:t xml:space="preserve">Samstag, 8. November 2014 - </w:t>
      </w:r>
      <w:r w:rsidR="00BC0152">
        <w:rPr>
          <w:rFonts w:ascii="Calibri" w:eastAsia="Calibri" w:hAnsi="Calibri" w:cs="Times New Roman"/>
          <w:b/>
        </w:rPr>
        <w:t>Tag der offenen Tür</w:t>
      </w:r>
    </w:p>
    <w:p w:rsidR="00F11DA9" w:rsidRDefault="0049254B" w:rsidP="00BC0152">
      <w:pPr>
        <w:spacing w:line="240" w:lineRule="auto"/>
        <w:jc w:val="both"/>
        <w:rPr>
          <w:rFonts w:ascii="Calibri" w:eastAsia="Calibri" w:hAnsi="Calibri" w:cs="Times New Roman"/>
        </w:rPr>
      </w:pPr>
      <w:r>
        <w:rPr>
          <w:rFonts w:ascii="Calibri" w:eastAsia="Calibri" w:hAnsi="Calibri" w:cs="Times New Roman"/>
        </w:rPr>
        <w:t xml:space="preserve">Am Samstag, 8. November 2014 von 9.00 bis 16.00 Uhr findet der erste „Tag der offenen Tür“ statt. </w:t>
      </w:r>
      <w:r w:rsidR="00BC0152">
        <w:rPr>
          <w:rFonts w:ascii="Calibri" w:eastAsia="Calibri" w:hAnsi="Calibri" w:cs="Times New Roman"/>
        </w:rPr>
        <w:t xml:space="preserve">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00BC0152" w:rsidRPr="00356780">
        <w:rPr>
          <w:rFonts w:ascii="Calibri" w:eastAsia="Calibri" w:hAnsi="Calibri" w:cs="Times New Roman"/>
        </w:rPr>
        <w:t xml:space="preserve">Informationen über die Ausbildungsmöglichkeiten an der HLUW Yspertal erhalten Sie </w:t>
      </w:r>
      <w:r>
        <w:rPr>
          <w:rFonts w:ascii="Calibri" w:eastAsia="Calibri" w:hAnsi="Calibri" w:cs="Times New Roman"/>
        </w:rPr>
        <w:t xml:space="preserve">auch </w:t>
      </w:r>
      <w:r w:rsidR="00BC0152" w:rsidRPr="00356780">
        <w:rPr>
          <w:rFonts w:ascii="Calibri" w:eastAsia="Calibri" w:hAnsi="Calibri" w:cs="Times New Roman"/>
        </w:rPr>
        <w:t xml:space="preserve">unter </w:t>
      </w:r>
      <w:hyperlink r:id="rId5" w:history="1">
        <w:r w:rsidR="00BC0152" w:rsidRPr="00F21447">
          <w:rPr>
            <w:rStyle w:val="Hyperlink"/>
            <w:rFonts w:ascii="Calibri" w:eastAsia="Calibri" w:hAnsi="Calibri"/>
          </w:rPr>
          <w:t>http://www.hluwyspertal.ac.at</w:t>
        </w:r>
      </w:hyperlink>
      <w:r w:rsidR="00BC0152" w:rsidRPr="00356780">
        <w:rPr>
          <w:rFonts w:ascii="Calibri" w:eastAsia="Calibri" w:hAnsi="Calibri" w:cs="Times New Roman"/>
        </w:rPr>
        <w:t xml:space="preserve"> ode</w:t>
      </w:r>
      <w:r w:rsidR="00BC0152">
        <w:rPr>
          <w:rFonts w:ascii="Calibri" w:eastAsia="Calibri" w:hAnsi="Calibri" w:cs="Times New Roman"/>
        </w:rPr>
        <w:t>r per Telefon unter 07415/7249.</w:t>
      </w:r>
    </w:p>
    <w:p w:rsidR="00BC0152" w:rsidRPr="00AC322D" w:rsidRDefault="00BC0152" w:rsidP="00BC0152">
      <w:pPr>
        <w:spacing w:line="240" w:lineRule="auto"/>
        <w:jc w:val="both"/>
        <w:rPr>
          <w:sz w:val="24"/>
        </w:rPr>
      </w:pPr>
      <w:r>
        <w:rPr>
          <w:sz w:val="24"/>
        </w:rPr>
        <w:tab/>
      </w:r>
    </w:p>
    <w:p w:rsidR="00BC0152" w:rsidRDefault="0001532A" w:rsidP="00F975B2">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5705475" cy="4265076"/>
            <wp:effectExtent l="0" t="0" r="0" b="2540"/>
            <wp:docPr id="2" name="Grafik 2" descr="C:\Users\Administrator\Desktop\30_jahr_hainburger_au_oktober_2014\30_jahr_hainburger_Au_oktober_2014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0_jahr_hainburger_au_oktober_2014\30_jahr_hainburger_Au_oktober_2014_fertig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4265076"/>
                    </a:xfrm>
                    <a:prstGeom prst="rect">
                      <a:avLst/>
                    </a:prstGeom>
                    <a:noFill/>
                    <a:ln>
                      <a:noFill/>
                    </a:ln>
                  </pic:spPr>
                </pic:pic>
              </a:graphicData>
            </a:graphic>
          </wp:inline>
        </w:drawing>
      </w:r>
    </w:p>
    <w:p w:rsidR="007E443D" w:rsidRDefault="007E443D" w:rsidP="00F975B2">
      <w:pPr>
        <w:spacing w:line="240" w:lineRule="auto"/>
        <w:jc w:val="both"/>
        <w:rPr>
          <w:rFonts w:ascii="Calibri" w:eastAsia="Calibri" w:hAnsi="Calibri" w:cs="Times New Roman"/>
        </w:rPr>
      </w:pPr>
      <w:r>
        <w:rPr>
          <w:rFonts w:ascii="Calibri" w:eastAsia="Calibri" w:hAnsi="Calibri" w:cs="Times New Roman"/>
          <w:b/>
        </w:rPr>
        <w:t xml:space="preserve">30 Jahre </w:t>
      </w:r>
      <w:r w:rsidR="0064508F">
        <w:rPr>
          <w:rFonts w:ascii="Calibri" w:eastAsia="Calibri" w:hAnsi="Calibri" w:cs="Times New Roman"/>
          <w:b/>
        </w:rPr>
        <w:t>„</w:t>
      </w:r>
      <w:r>
        <w:rPr>
          <w:rFonts w:ascii="Calibri" w:eastAsia="Calibri" w:hAnsi="Calibri" w:cs="Times New Roman"/>
          <w:b/>
        </w:rPr>
        <w:t>Hainburger-Au</w:t>
      </w:r>
      <w:r w:rsidR="0064508F">
        <w:rPr>
          <w:rFonts w:ascii="Calibri" w:eastAsia="Calibri" w:hAnsi="Calibri" w:cs="Times New Roman"/>
          <w:b/>
        </w:rPr>
        <w:t>“</w:t>
      </w:r>
      <w:r>
        <w:rPr>
          <w:rFonts w:ascii="Calibri" w:eastAsia="Calibri" w:hAnsi="Calibri" w:cs="Times New Roman"/>
          <w:b/>
        </w:rPr>
        <w:t xml:space="preserve"> Besetzung - </w:t>
      </w:r>
      <w:r w:rsidRPr="007E443D">
        <w:rPr>
          <w:rFonts w:ascii="Calibri" w:eastAsia="Calibri" w:hAnsi="Calibri" w:cs="Times New Roman"/>
          <w:b/>
        </w:rPr>
        <w:t xml:space="preserve">Vor drei Jahrzehnten drohte einem der letzten Urwälder Europas durch das </w:t>
      </w:r>
      <w:r w:rsidR="0064508F">
        <w:rPr>
          <w:rFonts w:ascii="Calibri" w:eastAsia="Calibri" w:hAnsi="Calibri" w:cs="Times New Roman"/>
          <w:b/>
        </w:rPr>
        <w:t xml:space="preserve">geplante </w:t>
      </w:r>
      <w:r w:rsidRPr="007E443D">
        <w:rPr>
          <w:rFonts w:ascii="Calibri" w:eastAsia="Calibri" w:hAnsi="Calibri" w:cs="Times New Roman"/>
          <w:b/>
        </w:rPr>
        <w:t>Kraftwerk Hainburg die Vernichtung</w:t>
      </w:r>
      <w:r>
        <w:rPr>
          <w:rFonts w:ascii="Calibri" w:eastAsia="Calibri" w:hAnsi="Calibri" w:cs="Times New Roman"/>
          <w:b/>
        </w:rPr>
        <w:t xml:space="preserve">. Die Hintergründe und die Auswirkungen erfuhren die Schülerinnen und Schüler </w:t>
      </w:r>
      <w:r w:rsidR="00D734B9">
        <w:rPr>
          <w:rFonts w:ascii="Calibri" w:eastAsia="Calibri" w:hAnsi="Calibri" w:cs="Times New Roman"/>
          <w:b/>
        </w:rPr>
        <w:t xml:space="preserve">der HLUW Yspertal </w:t>
      </w:r>
      <w:r w:rsidR="0064508F">
        <w:rPr>
          <w:rFonts w:ascii="Calibri" w:eastAsia="Calibri" w:hAnsi="Calibri" w:cs="Times New Roman"/>
          <w:b/>
        </w:rPr>
        <w:t>am 22. Oktober 2014</w:t>
      </w:r>
      <w:r>
        <w:rPr>
          <w:rFonts w:ascii="Calibri" w:eastAsia="Calibri" w:hAnsi="Calibri" w:cs="Times New Roman"/>
          <w:b/>
        </w:rPr>
        <w:t xml:space="preserve">. </w:t>
      </w:r>
      <w:r>
        <w:t>Umweltla</w:t>
      </w:r>
      <w:r w:rsidR="0001532A" w:rsidRPr="007E443D">
        <w:t xml:space="preserve">ndesrat Dr. Stephan Pernkopf (6vr), Dr. Bernd </w:t>
      </w:r>
      <w:proofErr w:type="spellStart"/>
      <w:r w:rsidR="0001532A" w:rsidRPr="007E443D">
        <w:t>Lötsch</w:t>
      </w:r>
      <w:proofErr w:type="spellEnd"/>
      <w:r w:rsidR="0001532A" w:rsidRPr="007E443D">
        <w:t xml:space="preserve"> (7vr), </w:t>
      </w:r>
      <w:r w:rsidRPr="007E443D">
        <w:rPr>
          <w:rFonts w:ascii="Calibri" w:eastAsia="Calibri" w:hAnsi="Calibri" w:cs="Times New Roman"/>
        </w:rPr>
        <w:t>Mag</w:t>
      </w:r>
      <w:r>
        <w:rPr>
          <w:rFonts w:ascii="Calibri" w:eastAsia="Calibri" w:hAnsi="Calibri" w:cs="Times New Roman"/>
        </w:rPr>
        <w:t xml:space="preserve">. </w:t>
      </w:r>
      <w:r w:rsidRPr="0001532A">
        <w:rPr>
          <w:rFonts w:ascii="Calibri" w:eastAsia="Calibri" w:hAnsi="Calibri" w:cs="Times New Roman"/>
        </w:rPr>
        <w:t xml:space="preserve">Carl </w:t>
      </w:r>
      <w:proofErr w:type="spellStart"/>
      <w:r w:rsidRPr="0001532A">
        <w:rPr>
          <w:rFonts w:ascii="Calibri" w:eastAsia="Calibri" w:hAnsi="Calibri" w:cs="Times New Roman"/>
        </w:rPr>
        <w:t>Ma</w:t>
      </w:r>
      <w:r>
        <w:rPr>
          <w:rFonts w:ascii="Calibri" w:eastAsia="Calibri" w:hAnsi="Calibri" w:cs="Times New Roman"/>
        </w:rPr>
        <w:t>nzano</w:t>
      </w:r>
      <w:proofErr w:type="spellEnd"/>
      <w:r>
        <w:rPr>
          <w:rFonts w:ascii="Calibri" w:eastAsia="Calibri" w:hAnsi="Calibri" w:cs="Times New Roman"/>
        </w:rPr>
        <w:t xml:space="preserve"> (8nr), Dr. Gerhard </w:t>
      </w:r>
      <w:proofErr w:type="spellStart"/>
      <w:r>
        <w:rPr>
          <w:rFonts w:ascii="Calibri" w:eastAsia="Calibri" w:hAnsi="Calibri" w:cs="Times New Roman"/>
        </w:rPr>
        <w:t>Heiling</w:t>
      </w:r>
      <w:r w:rsidRPr="0001532A">
        <w:rPr>
          <w:rFonts w:ascii="Calibri" w:eastAsia="Calibri" w:hAnsi="Calibri" w:cs="Times New Roman"/>
        </w:rPr>
        <w:t>brunner</w:t>
      </w:r>
      <w:proofErr w:type="spellEnd"/>
      <w:r>
        <w:rPr>
          <w:rFonts w:ascii="Calibri" w:eastAsia="Calibri" w:hAnsi="Calibri" w:cs="Times New Roman"/>
        </w:rPr>
        <w:t xml:space="preserve"> </w:t>
      </w:r>
      <w:r w:rsidR="0064508F">
        <w:rPr>
          <w:rFonts w:ascii="Calibri" w:eastAsia="Calibri" w:hAnsi="Calibri" w:cs="Times New Roman"/>
        </w:rPr>
        <w:t>(M</w:t>
      </w:r>
      <w:r>
        <w:rPr>
          <w:rFonts w:ascii="Calibri" w:eastAsia="Calibri" w:hAnsi="Calibri" w:cs="Times New Roman"/>
        </w:rPr>
        <w:t>itte), HR Dir. Mag. Johann Zechner (4vl) mit den interessierten Schülerinnen und Schülern der HLUW Yspertal.</w:t>
      </w:r>
    </w:p>
    <w:p w:rsidR="00F43459" w:rsidRDefault="009076DB" w:rsidP="00F975B2">
      <w:pPr>
        <w:spacing w:line="240" w:lineRule="auto"/>
        <w:jc w:val="both"/>
        <w:rPr>
          <w:rFonts w:ascii="Calibri" w:eastAsia="Calibri" w:hAnsi="Calibri" w:cs="Calibri"/>
          <w:lang w:eastAsia="zh-CN"/>
        </w:rPr>
      </w:pPr>
      <w:r>
        <w:t xml:space="preserve"> </w:t>
      </w:r>
      <w:r w:rsidR="00F43459">
        <w:rPr>
          <w:rFonts w:ascii="Calibri" w:eastAsia="Calibri" w:hAnsi="Calibri" w:cs="Calibri"/>
          <w:lang w:eastAsia="zh-CN"/>
        </w:rPr>
        <w:t>Foto: HLUW Yspertal</w:t>
      </w:r>
    </w:p>
    <w:sectPr w:rsidR="00F434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532A"/>
    <w:rsid w:val="00045DAA"/>
    <w:rsid w:val="00047FE4"/>
    <w:rsid w:val="00085490"/>
    <w:rsid w:val="00090094"/>
    <w:rsid w:val="000A46A9"/>
    <w:rsid w:val="000C1F1D"/>
    <w:rsid w:val="000F239C"/>
    <w:rsid w:val="001250FB"/>
    <w:rsid w:val="001434C0"/>
    <w:rsid w:val="0017004B"/>
    <w:rsid w:val="0017357E"/>
    <w:rsid w:val="001A16CA"/>
    <w:rsid w:val="001B6827"/>
    <w:rsid w:val="001F4AE4"/>
    <w:rsid w:val="00234914"/>
    <w:rsid w:val="00281DE7"/>
    <w:rsid w:val="002B1905"/>
    <w:rsid w:val="002F4E65"/>
    <w:rsid w:val="003216FD"/>
    <w:rsid w:val="00375E02"/>
    <w:rsid w:val="003D20B5"/>
    <w:rsid w:val="003D5590"/>
    <w:rsid w:val="0041389E"/>
    <w:rsid w:val="00440C9F"/>
    <w:rsid w:val="0049254B"/>
    <w:rsid w:val="004B222A"/>
    <w:rsid w:val="004B4D86"/>
    <w:rsid w:val="0051431A"/>
    <w:rsid w:val="00523464"/>
    <w:rsid w:val="0055473A"/>
    <w:rsid w:val="00566302"/>
    <w:rsid w:val="005C4F1F"/>
    <w:rsid w:val="00620E4D"/>
    <w:rsid w:val="0064508F"/>
    <w:rsid w:val="00672037"/>
    <w:rsid w:val="006B765C"/>
    <w:rsid w:val="006E3AC7"/>
    <w:rsid w:val="006F298B"/>
    <w:rsid w:val="006F3B41"/>
    <w:rsid w:val="006F7822"/>
    <w:rsid w:val="00703F04"/>
    <w:rsid w:val="00720B13"/>
    <w:rsid w:val="0075034D"/>
    <w:rsid w:val="007D2D62"/>
    <w:rsid w:val="007E443D"/>
    <w:rsid w:val="007E4FAC"/>
    <w:rsid w:val="007F77FD"/>
    <w:rsid w:val="00804AD9"/>
    <w:rsid w:val="00815C52"/>
    <w:rsid w:val="00825DD4"/>
    <w:rsid w:val="00864043"/>
    <w:rsid w:val="00873238"/>
    <w:rsid w:val="008752F2"/>
    <w:rsid w:val="00891061"/>
    <w:rsid w:val="008933A5"/>
    <w:rsid w:val="008A465A"/>
    <w:rsid w:val="008C22B4"/>
    <w:rsid w:val="008D2196"/>
    <w:rsid w:val="008D4B16"/>
    <w:rsid w:val="008E43AD"/>
    <w:rsid w:val="008F1E57"/>
    <w:rsid w:val="0090699E"/>
    <w:rsid w:val="009076DB"/>
    <w:rsid w:val="009139C2"/>
    <w:rsid w:val="00930F2B"/>
    <w:rsid w:val="009342C5"/>
    <w:rsid w:val="00947220"/>
    <w:rsid w:val="009518AA"/>
    <w:rsid w:val="00980D79"/>
    <w:rsid w:val="009819E7"/>
    <w:rsid w:val="009849CB"/>
    <w:rsid w:val="009963A4"/>
    <w:rsid w:val="009A2B92"/>
    <w:rsid w:val="009A66F3"/>
    <w:rsid w:val="009B2802"/>
    <w:rsid w:val="009D5CA2"/>
    <w:rsid w:val="00A17768"/>
    <w:rsid w:val="00A214F0"/>
    <w:rsid w:val="00A45C71"/>
    <w:rsid w:val="00A812D1"/>
    <w:rsid w:val="00B01EB6"/>
    <w:rsid w:val="00B03F19"/>
    <w:rsid w:val="00B240AD"/>
    <w:rsid w:val="00B313A2"/>
    <w:rsid w:val="00B37E5F"/>
    <w:rsid w:val="00B403F3"/>
    <w:rsid w:val="00B94EA1"/>
    <w:rsid w:val="00BA5281"/>
    <w:rsid w:val="00BC0152"/>
    <w:rsid w:val="00BD2AE2"/>
    <w:rsid w:val="00C209A6"/>
    <w:rsid w:val="00C45E7B"/>
    <w:rsid w:val="00C7658C"/>
    <w:rsid w:val="00C94258"/>
    <w:rsid w:val="00CB50CE"/>
    <w:rsid w:val="00D15AF5"/>
    <w:rsid w:val="00D734B9"/>
    <w:rsid w:val="00D85429"/>
    <w:rsid w:val="00D85571"/>
    <w:rsid w:val="00D922D7"/>
    <w:rsid w:val="00DF0B5B"/>
    <w:rsid w:val="00DF17DA"/>
    <w:rsid w:val="00DF5A0D"/>
    <w:rsid w:val="00E002D9"/>
    <w:rsid w:val="00E01927"/>
    <w:rsid w:val="00E067FD"/>
    <w:rsid w:val="00E120D7"/>
    <w:rsid w:val="00E328B3"/>
    <w:rsid w:val="00E51EB2"/>
    <w:rsid w:val="00E646F2"/>
    <w:rsid w:val="00E66A31"/>
    <w:rsid w:val="00E756BE"/>
    <w:rsid w:val="00EA1ABF"/>
    <w:rsid w:val="00EA40B8"/>
    <w:rsid w:val="00EA6B8F"/>
    <w:rsid w:val="00EB0E6E"/>
    <w:rsid w:val="00F11DA9"/>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15</cp:revision>
  <cp:lastPrinted>2014-10-24T04:36:00Z</cp:lastPrinted>
  <dcterms:created xsi:type="dcterms:W3CDTF">2014-10-18T08:47:00Z</dcterms:created>
  <dcterms:modified xsi:type="dcterms:W3CDTF">2014-10-24T10:53:00Z</dcterms:modified>
</cp:coreProperties>
</file>