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70" w:rsidRPr="00850D70" w:rsidRDefault="0081000F" w:rsidP="00850D70">
      <w:pPr>
        <w:rPr>
          <w:rFonts w:ascii="Calibri" w:eastAsia="Calibri" w:hAnsi="Calibri" w:cs="Calibri"/>
          <w:b/>
          <w:sz w:val="36"/>
          <w:szCs w:val="24"/>
        </w:rPr>
      </w:pPr>
      <w:r>
        <w:rPr>
          <w:rFonts w:ascii="Calibri" w:eastAsia="Calibri" w:hAnsi="Calibri" w:cs="Calibri"/>
          <w:b/>
          <w:sz w:val="36"/>
          <w:szCs w:val="24"/>
        </w:rPr>
        <w:t>Lebendig Schule in Niederösterreich</w:t>
      </w:r>
    </w:p>
    <w:p w:rsidR="00D20BDD" w:rsidRPr="00D20BDD" w:rsidRDefault="00D20BDD" w:rsidP="00D20BDD">
      <w:pPr>
        <w:jc w:val="both"/>
        <w:rPr>
          <w:rFonts w:ascii="Calibri" w:eastAsia="Calibri" w:hAnsi="Calibri" w:cs="Calibri"/>
          <w:b/>
          <w:sz w:val="26"/>
          <w:szCs w:val="26"/>
        </w:rPr>
      </w:pPr>
      <w:r>
        <w:rPr>
          <w:rFonts w:ascii="Calibri" w:eastAsia="Calibri" w:hAnsi="Calibri" w:cs="Calibri"/>
          <w:b/>
          <w:sz w:val="26"/>
          <w:szCs w:val="26"/>
        </w:rPr>
        <w:t>Der Erwerb der NÖ-</w:t>
      </w:r>
      <w:r w:rsidRPr="00D20BDD">
        <w:rPr>
          <w:rFonts w:ascii="Calibri" w:eastAsia="Calibri" w:hAnsi="Calibri" w:cs="Calibri"/>
          <w:b/>
          <w:sz w:val="26"/>
          <w:szCs w:val="26"/>
        </w:rPr>
        <w:t xml:space="preserve">Fischerkarte – ein zusätzliches Ausbildungsangebot </w:t>
      </w:r>
      <w:r>
        <w:rPr>
          <w:rFonts w:ascii="Calibri" w:eastAsia="Calibri" w:hAnsi="Calibri" w:cs="Calibri"/>
          <w:b/>
          <w:sz w:val="26"/>
          <w:szCs w:val="26"/>
        </w:rPr>
        <w:t xml:space="preserve">an der HLUW Yspertal für </w:t>
      </w:r>
      <w:r w:rsidRPr="00D20BDD">
        <w:rPr>
          <w:rFonts w:ascii="Calibri" w:eastAsia="Calibri" w:hAnsi="Calibri" w:cs="Calibri"/>
          <w:b/>
          <w:sz w:val="26"/>
          <w:szCs w:val="26"/>
        </w:rPr>
        <w:t>ambitio</w:t>
      </w:r>
      <w:r>
        <w:rPr>
          <w:rFonts w:ascii="Calibri" w:eastAsia="Calibri" w:hAnsi="Calibri" w:cs="Calibri"/>
          <w:b/>
          <w:sz w:val="26"/>
          <w:szCs w:val="26"/>
        </w:rPr>
        <w:t xml:space="preserve">nierte Schülerinnen und Schüler. Danke an </w:t>
      </w:r>
      <w:r w:rsidR="0081000F">
        <w:rPr>
          <w:rFonts w:ascii="Calibri" w:eastAsia="Calibri" w:hAnsi="Calibri" w:cs="Calibri"/>
          <w:b/>
          <w:sz w:val="26"/>
          <w:szCs w:val="26"/>
        </w:rPr>
        <w:t xml:space="preserve">die </w:t>
      </w:r>
      <w:r>
        <w:rPr>
          <w:rFonts w:ascii="Calibri" w:eastAsia="Calibri" w:hAnsi="Calibri" w:cs="Calibri"/>
          <w:b/>
          <w:sz w:val="26"/>
          <w:szCs w:val="26"/>
        </w:rPr>
        <w:t xml:space="preserve">Raiffeisen Ware Austria </w:t>
      </w:r>
      <w:r w:rsidR="0081000F">
        <w:rPr>
          <w:rFonts w:ascii="Calibri" w:eastAsia="Calibri" w:hAnsi="Calibri" w:cs="Calibri"/>
          <w:b/>
          <w:sz w:val="26"/>
          <w:szCs w:val="26"/>
        </w:rPr>
        <w:t xml:space="preserve">AG </w:t>
      </w:r>
      <w:r>
        <w:rPr>
          <w:rFonts w:ascii="Calibri" w:eastAsia="Calibri" w:hAnsi="Calibri" w:cs="Calibri"/>
          <w:b/>
          <w:sz w:val="26"/>
          <w:szCs w:val="26"/>
        </w:rPr>
        <w:t xml:space="preserve">für die </w:t>
      </w:r>
      <w:r w:rsidR="0081000F">
        <w:rPr>
          <w:rFonts w:ascii="Calibri" w:eastAsia="Calibri" w:hAnsi="Calibri" w:cs="Calibri"/>
          <w:b/>
          <w:sz w:val="26"/>
          <w:szCs w:val="26"/>
        </w:rPr>
        <w:t xml:space="preserve">finanzielle </w:t>
      </w:r>
      <w:r>
        <w:rPr>
          <w:rFonts w:ascii="Calibri" w:eastAsia="Calibri" w:hAnsi="Calibri" w:cs="Calibri"/>
          <w:b/>
          <w:sz w:val="26"/>
          <w:szCs w:val="26"/>
        </w:rPr>
        <w:t xml:space="preserve">Unterstützung der </w:t>
      </w:r>
      <w:r w:rsidR="000C3353">
        <w:rPr>
          <w:rFonts w:ascii="Calibri" w:eastAsia="Calibri" w:hAnsi="Calibri" w:cs="Calibri"/>
          <w:b/>
          <w:sz w:val="26"/>
          <w:szCs w:val="26"/>
        </w:rPr>
        <w:t xml:space="preserve">lebendigen </w:t>
      </w:r>
      <w:r>
        <w:rPr>
          <w:rFonts w:ascii="Calibri" w:eastAsia="Calibri" w:hAnsi="Calibri" w:cs="Calibri"/>
          <w:b/>
          <w:sz w:val="26"/>
          <w:szCs w:val="26"/>
        </w:rPr>
        <w:t>Ausbildung.</w:t>
      </w:r>
    </w:p>
    <w:p w:rsidR="00D20BDD" w:rsidRDefault="00D20BDD" w:rsidP="00D20BDD">
      <w:pPr>
        <w:spacing w:after="0" w:line="240" w:lineRule="auto"/>
        <w:jc w:val="both"/>
        <w:rPr>
          <w:rFonts w:ascii="Calibri" w:eastAsia="Calibri" w:hAnsi="Calibri" w:cs="Times New Roman"/>
        </w:rPr>
      </w:pPr>
      <w:proofErr w:type="spellStart"/>
      <w:r>
        <w:rPr>
          <w:rFonts w:ascii="Calibri" w:eastAsia="Calibri" w:hAnsi="Calibri" w:cs="Times New Roman"/>
          <w:i/>
        </w:rPr>
        <w:t>Y</w:t>
      </w:r>
      <w:r w:rsidR="00FB0989">
        <w:rPr>
          <w:rFonts w:ascii="Calibri" w:eastAsia="Calibri" w:hAnsi="Calibri" w:cs="Times New Roman"/>
          <w:i/>
        </w:rPr>
        <w:t>spertal</w:t>
      </w:r>
      <w:proofErr w:type="spellEnd"/>
      <w:r w:rsidR="00E35F89">
        <w:rPr>
          <w:rFonts w:ascii="Calibri" w:eastAsia="Calibri" w:hAnsi="Calibri" w:cs="Times New Roman"/>
          <w:i/>
        </w:rPr>
        <w:t xml:space="preserve">, Stift </w:t>
      </w:r>
      <w:proofErr w:type="spellStart"/>
      <w:r w:rsidR="00D962DD">
        <w:rPr>
          <w:rFonts w:ascii="Calibri" w:eastAsia="Calibri" w:hAnsi="Calibri" w:cs="Times New Roman"/>
          <w:i/>
        </w:rPr>
        <w:t>Zwettl</w:t>
      </w:r>
      <w:proofErr w:type="spellEnd"/>
      <w:r w:rsidR="00E35F89">
        <w:rPr>
          <w:rFonts w:ascii="Calibri" w:eastAsia="Calibri" w:hAnsi="Calibri" w:cs="Times New Roman"/>
          <w:i/>
        </w:rPr>
        <w:t xml:space="preserve"> </w:t>
      </w:r>
      <w:r w:rsidR="00E35F89">
        <w:rPr>
          <w:rFonts w:ascii="Calibri" w:eastAsia="Calibri" w:hAnsi="Calibri" w:cs="Times New Roman"/>
        </w:rPr>
        <w:t>–</w:t>
      </w:r>
      <w:r w:rsidR="00D962DD">
        <w:rPr>
          <w:rFonts w:ascii="Calibri" w:eastAsia="Calibri" w:hAnsi="Calibri" w:cs="Times New Roman"/>
        </w:rPr>
        <w:t xml:space="preserve"> </w:t>
      </w:r>
      <w:r>
        <w:rPr>
          <w:rFonts w:ascii="Calibri" w:eastAsia="Calibri" w:hAnsi="Calibri" w:cs="Times New Roman"/>
        </w:rPr>
        <w:t xml:space="preserve"> </w:t>
      </w:r>
      <w:r w:rsidR="005E1A02">
        <w:rPr>
          <w:rFonts w:ascii="Calibri" w:eastAsia="Calibri" w:hAnsi="Calibri" w:cs="Times New Roman"/>
        </w:rPr>
        <w:t xml:space="preserve">Zahlreiche </w:t>
      </w:r>
      <w:r w:rsidRPr="00D20BDD">
        <w:rPr>
          <w:rFonts w:ascii="Calibri" w:eastAsia="Calibri" w:hAnsi="Calibri" w:cs="Times New Roman"/>
        </w:rPr>
        <w:t>Schülerinne</w:t>
      </w:r>
      <w:r>
        <w:rPr>
          <w:rFonts w:ascii="Calibri" w:eastAsia="Calibri" w:hAnsi="Calibri" w:cs="Times New Roman"/>
        </w:rPr>
        <w:t>n und Schüler absolvier</w:t>
      </w:r>
      <w:r w:rsidR="00264EBC">
        <w:rPr>
          <w:rFonts w:ascii="Calibri" w:eastAsia="Calibri" w:hAnsi="Calibri" w:cs="Times New Roman"/>
        </w:rPr>
        <w:t>t</w:t>
      </w:r>
      <w:r>
        <w:rPr>
          <w:rFonts w:ascii="Calibri" w:eastAsia="Calibri" w:hAnsi="Calibri" w:cs="Times New Roman"/>
        </w:rPr>
        <w:t xml:space="preserve">en im </w:t>
      </w:r>
      <w:r w:rsidRPr="00D20BDD">
        <w:rPr>
          <w:rFonts w:ascii="Calibri" w:eastAsia="Calibri" w:hAnsi="Calibri" w:cs="Times New Roman"/>
        </w:rPr>
        <w:t xml:space="preserve">Juni 2016 erfolgreich </w:t>
      </w:r>
      <w:r>
        <w:rPr>
          <w:rFonts w:ascii="Calibri" w:eastAsia="Calibri" w:hAnsi="Calibri" w:cs="Times New Roman"/>
        </w:rPr>
        <w:t xml:space="preserve">einen </w:t>
      </w:r>
      <w:r w:rsidRPr="00D20BDD">
        <w:rPr>
          <w:rFonts w:ascii="Calibri" w:eastAsia="Calibri" w:hAnsi="Calibri" w:cs="Times New Roman"/>
        </w:rPr>
        <w:t xml:space="preserve">Fischerkurs und </w:t>
      </w:r>
      <w:r>
        <w:rPr>
          <w:rFonts w:ascii="Calibri" w:eastAsia="Calibri" w:hAnsi="Calibri" w:cs="Times New Roman"/>
        </w:rPr>
        <w:t xml:space="preserve">die erforderliche Prüfung des NÖ </w:t>
      </w:r>
      <w:r w:rsidRPr="00D20BDD">
        <w:rPr>
          <w:rFonts w:ascii="Calibri" w:eastAsia="Calibri" w:hAnsi="Calibri" w:cs="Times New Roman"/>
        </w:rPr>
        <w:t>Fischereiverbandes an der Höheren Lehran</w:t>
      </w:r>
      <w:r>
        <w:rPr>
          <w:rFonts w:ascii="Calibri" w:eastAsia="Calibri" w:hAnsi="Calibri" w:cs="Times New Roman"/>
        </w:rPr>
        <w:t xml:space="preserve">stalt für Umwelt und Wirtschaft des Zisterzienserstiftes </w:t>
      </w:r>
      <w:proofErr w:type="spellStart"/>
      <w:r>
        <w:rPr>
          <w:rFonts w:ascii="Calibri" w:eastAsia="Calibri" w:hAnsi="Calibri" w:cs="Times New Roman"/>
        </w:rPr>
        <w:t>Zwettl</w:t>
      </w:r>
      <w:proofErr w:type="spellEnd"/>
      <w:r>
        <w:rPr>
          <w:rFonts w:ascii="Calibri" w:eastAsia="Calibri" w:hAnsi="Calibri" w:cs="Times New Roman"/>
        </w:rPr>
        <w:t>.</w:t>
      </w:r>
    </w:p>
    <w:p w:rsidR="00D20BDD" w:rsidRDefault="00D20BDD" w:rsidP="00D20BDD">
      <w:pPr>
        <w:spacing w:after="0" w:line="240" w:lineRule="auto"/>
        <w:jc w:val="both"/>
        <w:rPr>
          <w:rFonts w:ascii="Calibri" w:eastAsia="Calibri" w:hAnsi="Calibri" w:cs="Times New Roman"/>
        </w:rPr>
      </w:pPr>
    </w:p>
    <w:p w:rsidR="00D20BDD" w:rsidRPr="00D20BDD" w:rsidRDefault="00D20BDD" w:rsidP="00D20BDD">
      <w:pPr>
        <w:spacing w:after="0" w:line="240" w:lineRule="auto"/>
        <w:jc w:val="both"/>
        <w:rPr>
          <w:rFonts w:ascii="Calibri" w:eastAsia="Calibri" w:hAnsi="Calibri" w:cs="Times New Roman"/>
          <w:b/>
        </w:rPr>
      </w:pPr>
      <w:r w:rsidRPr="00D20BDD">
        <w:rPr>
          <w:rFonts w:ascii="Calibri" w:eastAsia="Calibri" w:hAnsi="Calibri" w:cs="Times New Roman"/>
          <w:b/>
        </w:rPr>
        <w:t>Zusätzliches Angebot – Fischerkurs an der HLUW</w:t>
      </w:r>
    </w:p>
    <w:p w:rsidR="00D20BDD" w:rsidRPr="00D20BDD" w:rsidRDefault="00D20BDD" w:rsidP="00D20BDD">
      <w:pPr>
        <w:spacing w:after="0" w:line="240" w:lineRule="auto"/>
        <w:jc w:val="both"/>
        <w:rPr>
          <w:rFonts w:ascii="Calibri" w:eastAsia="Calibri" w:hAnsi="Calibri" w:cs="Times New Roman"/>
        </w:rPr>
      </w:pPr>
    </w:p>
    <w:p w:rsidR="00D20BDD" w:rsidRPr="00D20BDD" w:rsidRDefault="00D20BDD" w:rsidP="00D20BDD">
      <w:pPr>
        <w:spacing w:after="0" w:line="240" w:lineRule="auto"/>
        <w:jc w:val="both"/>
        <w:rPr>
          <w:rFonts w:ascii="Calibri" w:eastAsia="Calibri" w:hAnsi="Calibri" w:cs="Times New Roman"/>
        </w:rPr>
      </w:pPr>
      <w:r w:rsidRPr="00D20BDD">
        <w:rPr>
          <w:rFonts w:ascii="Calibri" w:eastAsia="Calibri" w:hAnsi="Calibri" w:cs="Times New Roman"/>
        </w:rPr>
        <w:t xml:space="preserve">Fischen ist eine erholsame Freizeitnutzung in der Natur. </w:t>
      </w:r>
      <w:r>
        <w:rPr>
          <w:rFonts w:ascii="Calibri" w:eastAsia="Calibri" w:hAnsi="Calibri" w:cs="Times New Roman"/>
        </w:rPr>
        <w:t>„</w:t>
      </w:r>
      <w:r w:rsidRPr="00D20BDD">
        <w:rPr>
          <w:rFonts w:ascii="Calibri" w:eastAsia="Calibri" w:hAnsi="Calibri" w:cs="Times New Roman"/>
        </w:rPr>
        <w:t>Gewässerökologie, Fischökologie, Teich- und Flusswirtschaft</w:t>
      </w:r>
      <w:r>
        <w:rPr>
          <w:rFonts w:ascii="Calibri" w:eastAsia="Calibri" w:hAnsi="Calibri" w:cs="Times New Roman"/>
        </w:rPr>
        <w:t xml:space="preserve"> sind Lehrinhalte im Rahmen unserer </w:t>
      </w:r>
      <w:r w:rsidRPr="00D20BDD">
        <w:rPr>
          <w:rFonts w:ascii="Calibri" w:eastAsia="Calibri" w:hAnsi="Calibri" w:cs="Times New Roman"/>
        </w:rPr>
        <w:t xml:space="preserve">Wasserwirtschaftsausbildung. Die Angelfischerei ist Teil der Bewirtschaftung von Teichen und Fließgewässern und darüber hinaus auch ein </w:t>
      </w:r>
      <w:r>
        <w:rPr>
          <w:rFonts w:ascii="Calibri" w:eastAsia="Calibri" w:hAnsi="Calibri" w:cs="Times New Roman"/>
        </w:rPr>
        <w:t>interessanter Wirtschaftsfaktor“, erklärt Schulleiter Mag. Gerhard Hackl.</w:t>
      </w:r>
      <w:r w:rsidRPr="00D20BDD">
        <w:rPr>
          <w:rFonts w:ascii="Calibri" w:eastAsia="Calibri" w:hAnsi="Calibri" w:cs="Times New Roman"/>
        </w:rPr>
        <w:t xml:space="preserve"> Aufgrund des Int</w:t>
      </w:r>
      <w:r>
        <w:rPr>
          <w:rFonts w:ascii="Calibri" w:eastAsia="Calibri" w:hAnsi="Calibri" w:cs="Times New Roman"/>
        </w:rPr>
        <w:t xml:space="preserve">eresses von Jugendlichen der Schule </w:t>
      </w:r>
      <w:r w:rsidRPr="00D20BDD">
        <w:rPr>
          <w:rFonts w:ascii="Calibri" w:eastAsia="Calibri" w:hAnsi="Calibri" w:cs="Times New Roman"/>
        </w:rPr>
        <w:t xml:space="preserve">organisierte die Schülervertretung mit </w:t>
      </w:r>
      <w:r>
        <w:rPr>
          <w:rFonts w:ascii="Calibri" w:eastAsia="Calibri" w:hAnsi="Calibri" w:cs="Times New Roman"/>
        </w:rPr>
        <w:t xml:space="preserve">der Unterstützung von DI Dr. </w:t>
      </w:r>
      <w:r w:rsidRPr="00D20BDD">
        <w:rPr>
          <w:rFonts w:ascii="Calibri" w:eastAsia="Calibri" w:hAnsi="Calibri" w:cs="Times New Roman"/>
        </w:rPr>
        <w:t>Martina Schmidthaler einen schulinternen</w:t>
      </w:r>
      <w:r w:rsidR="005E1A02">
        <w:rPr>
          <w:rFonts w:ascii="Calibri" w:eastAsia="Calibri" w:hAnsi="Calibri" w:cs="Times New Roman"/>
        </w:rPr>
        <w:t xml:space="preserve"> Fischerkurs, welcher </w:t>
      </w:r>
      <w:r>
        <w:rPr>
          <w:rFonts w:ascii="Calibri" w:eastAsia="Calibri" w:hAnsi="Calibri" w:cs="Times New Roman"/>
        </w:rPr>
        <w:t xml:space="preserve">durch den NÖ </w:t>
      </w:r>
      <w:r w:rsidRPr="00D20BDD">
        <w:rPr>
          <w:rFonts w:ascii="Calibri" w:eastAsia="Calibri" w:hAnsi="Calibri" w:cs="Times New Roman"/>
        </w:rPr>
        <w:t>Fischereiverband als Abendveranstaltung an der HLUW Yspertal abgehalten wurde. Mag. Bernhard Berger und DI Stefan Rosner referierten über fischereirechtliche, fischökologische und angeltechnische Themen und nahmen im Anschluss daran die Fischerprüfungen ab.</w:t>
      </w:r>
      <w:r w:rsidR="005E1A02">
        <w:rPr>
          <w:rFonts w:ascii="Calibri" w:eastAsia="Calibri" w:hAnsi="Calibri" w:cs="Times New Roman"/>
        </w:rPr>
        <w:t xml:space="preserve"> Die Organisatoren waren </w:t>
      </w:r>
      <w:r w:rsidRPr="00D20BDD">
        <w:rPr>
          <w:rFonts w:ascii="Calibri" w:eastAsia="Calibri" w:hAnsi="Calibri" w:cs="Times New Roman"/>
        </w:rPr>
        <w:t xml:space="preserve">beeindruckt, dass sich </w:t>
      </w:r>
      <w:r w:rsidR="005E1A02">
        <w:rPr>
          <w:rFonts w:ascii="Calibri" w:eastAsia="Calibri" w:hAnsi="Calibri" w:cs="Times New Roman"/>
        </w:rPr>
        <w:t>so vie</w:t>
      </w:r>
      <w:r w:rsidR="00264EBC">
        <w:rPr>
          <w:rFonts w:ascii="Calibri" w:eastAsia="Calibri" w:hAnsi="Calibri" w:cs="Times New Roman"/>
        </w:rPr>
        <w:t>le Schülerinnen und Schüler</w:t>
      </w:r>
      <w:r w:rsidR="005E1A02">
        <w:rPr>
          <w:rFonts w:ascii="Calibri" w:eastAsia="Calibri" w:hAnsi="Calibri" w:cs="Times New Roman"/>
        </w:rPr>
        <w:t xml:space="preserve"> </w:t>
      </w:r>
      <w:r w:rsidRPr="00D20BDD">
        <w:rPr>
          <w:rFonts w:ascii="Calibri" w:eastAsia="Calibri" w:hAnsi="Calibri" w:cs="Times New Roman"/>
        </w:rPr>
        <w:t>für die Angelfischerei interessieren</w:t>
      </w:r>
      <w:r w:rsidR="005E1A02">
        <w:rPr>
          <w:rFonts w:ascii="Calibri" w:eastAsia="Calibri" w:hAnsi="Calibri" w:cs="Times New Roman"/>
        </w:rPr>
        <w:t>.</w:t>
      </w:r>
      <w:r w:rsidRPr="00D20BDD">
        <w:rPr>
          <w:rFonts w:ascii="Calibri" w:eastAsia="Calibri" w:hAnsi="Calibri" w:cs="Times New Roman"/>
        </w:rPr>
        <w:t xml:space="preserve"> </w:t>
      </w:r>
      <w:r w:rsidR="005E1A02">
        <w:rPr>
          <w:rFonts w:ascii="Calibri" w:eastAsia="Calibri" w:hAnsi="Calibri" w:cs="Times New Roman"/>
        </w:rPr>
        <w:t xml:space="preserve">Auch zahlreiche Mädchen wurden </w:t>
      </w:r>
      <w:r w:rsidRPr="00D20BDD">
        <w:rPr>
          <w:rFonts w:ascii="Calibri" w:eastAsia="Calibri" w:hAnsi="Calibri" w:cs="Times New Roman"/>
        </w:rPr>
        <w:t>angehende Fischerinnen</w:t>
      </w:r>
      <w:r w:rsidR="005E1A02">
        <w:rPr>
          <w:rFonts w:ascii="Calibri" w:eastAsia="Calibri" w:hAnsi="Calibri" w:cs="Times New Roman"/>
        </w:rPr>
        <w:t>.</w:t>
      </w:r>
    </w:p>
    <w:p w:rsidR="00D20BDD" w:rsidRDefault="00D20BDD" w:rsidP="00D962DD">
      <w:pPr>
        <w:spacing w:after="0" w:line="240" w:lineRule="auto"/>
        <w:jc w:val="both"/>
      </w:pPr>
    </w:p>
    <w:p w:rsidR="00D20BDD" w:rsidRDefault="00D20BDD" w:rsidP="00D962DD">
      <w:pPr>
        <w:spacing w:after="0" w:line="240" w:lineRule="auto"/>
        <w:jc w:val="both"/>
      </w:pPr>
      <w:r w:rsidRPr="00D20BDD">
        <w:rPr>
          <w:noProof/>
          <w:lang w:val="en-US" w:eastAsia="en-US"/>
        </w:rPr>
        <w:drawing>
          <wp:inline distT="0" distB="0" distL="0" distR="0">
            <wp:extent cx="4896964" cy="3528695"/>
            <wp:effectExtent l="0" t="0" r="0" b="0"/>
            <wp:docPr id="2" name="Grafik 2" descr="C:\Users\Markus\Desktop\sposoring_raiffeisen_ware_2016\Fischerkurs_gruppe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sposoring_raiffeisen_ware_2016\Fischerkurs_gruppe_2016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0559" cy="3538492"/>
                    </a:xfrm>
                    <a:prstGeom prst="rect">
                      <a:avLst/>
                    </a:prstGeom>
                    <a:noFill/>
                    <a:ln>
                      <a:noFill/>
                    </a:ln>
                  </pic:spPr>
                </pic:pic>
              </a:graphicData>
            </a:graphic>
          </wp:inline>
        </w:drawing>
      </w:r>
    </w:p>
    <w:p w:rsidR="00D20BDD" w:rsidRPr="00D20BDD" w:rsidRDefault="005E1A02" w:rsidP="00D962DD">
      <w:pPr>
        <w:spacing w:after="0" w:line="240" w:lineRule="auto"/>
        <w:jc w:val="both"/>
        <w:rPr>
          <w:rFonts w:ascii="Calibri" w:eastAsia="Calibri" w:hAnsi="Calibri" w:cs="Times New Roman"/>
        </w:rPr>
      </w:pPr>
      <w:r w:rsidRPr="005E1A02">
        <w:rPr>
          <w:rFonts w:ascii="Calibri" w:eastAsia="Calibri" w:hAnsi="Calibri" w:cs="Times New Roman"/>
          <w:b/>
        </w:rPr>
        <w:t>Zahlreiche freiwillige Schülerinnen und Schüler der HLUW Yspertal konnt</w:t>
      </w:r>
      <w:r w:rsidR="007F4D79">
        <w:rPr>
          <w:rFonts w:ascii="Calibri" w:eastAsia="Calibri" w:hAnsi="Calibri" w:cs="Times New Roman"/>
          <w:b/>
        </w:rPr>
        <w:t xml:space="preserve">en sich über den Erwerb der </w:t>
      </w:r>
      <w:r w:rsidRPr="005E1A02">
        <w:rPr>
          <w:rFonts w:ascii="Calibri" w:eastAsia="Calibri" w:hAnsi="Calibri" w:cs="Times New Roman"/>
          <w:b/>
        </w:rPr>
        <w:t>NÖ-Fischerkarte freuen.</w:t>
      </w:r>
      <w:r>
        <w:rPr>
          <w:rFonts w:ascii="Calibri" w:eastAsia="Calibri" w:hAnsi="Calibri" w:cs="Times New Roman"/>
        </w:rPr>
        <w:t xml:space="preserve"> </w:t>
      </w:r>
      <w:r w:rsidR="00D20BDD">
        <w:rPr>
          <w:rFonts w:ascii="Calibri" w:eastAsia="Calibri" w:hAnsi="Calibri" w:cs="Times New Roman"/>
        </w:rPr>
        <w:t>(</w:t>
      </w:r>
      <w:proofErr w:type="spellStart"/>
      <w:r w:rsidR="00D20BDD">
        <w:rPr>
          <w:rFonts w:ascii="Calibri" w:eastAsia="Calibri" w:hAnsi="Calibri" w:cs="Times New Roman"/>
        </w:rPr>
        <w:t>vlnr</w:t>
      </w:r>
      <w:proofErr w:type="spellEnd"/>
      <w:r w:rsidR="00D20BDD">
        <w:rPr>
          <w:rFonts w:ascii="Calibri" w:eastAsia="Calibri" w:hAnsi="Calibri" w:cs="Times New Roman"/>
        </w:rPr>
        <w:t xml:space="preserve">) </w:t>
      </w:r>
      <w:r w:rsidR="00D20BDD" w:rsidRPr="00D20BDD">
        <w:rPr>
          <w:rFonts w:ascii="Calibri" w:eastAsia="Calibri" w:hAnsi="Calibri" w:cs="Times New Roman"/>
        </w:rPr>
        <w:t>Justin</w:t>
      </w:r>
      <w:r w:rsidR="00D20BDD">
        <w:rPr>
          <w:rFonts w:ascii="Calibri" w:eastAsia="Calibri" w:hAnsi="Calibri" w:cs="Times New Roman"/>
        </w:rPr>
        <w:t xml:space="preserve"> </w:t>
      </w:r>
      <w:proofErr w:type="spellStart"/>
      <w:r w:rsidR="00D20BDD" w:rsidRPr="00D20BDD">
        <w:rPr>
          <w:rFonts w:ascii="Calibri" w:eastAsia="Calibri" w:hAnsi="Calibri" w:cs="Times New Roman"/>
        </w:rPr>
        <w:t>Griessler</w:t>
      </w:r>
      <w:proofErr w:type="spellEnd"/>
      <w:r w:rsidR="00D20BDD" w:rsidRPr="00D20BDD">
        <w:rPr>
          <w:rFonts w:ascii="Calibri" w:eastAsia="Calibri" w:hAnsi="Calibri" w:cs="Times New Roman"/>
        </w:rPr>
        <w:t xml:space="preserve">, </w:t>
      </w:r>
      <w:r w:rsidR="00D20BDD">
        <w:rPr>
          <w:rFonts w:ascii="Calibri" w:eastAsia="Calibri" w:hAnsi="Calibri" w:cs="Times New Roman"/>
        </w:rPr>
        <w:t xml:space="preserve">Stefan </w:t>
      </w:r>
      <w:proofErr w:type="spellStart"/>
      <w:r w:rsidR="00D20BDD" w:rsidRPr="00D20BDD">
        <w:rPr>
          <w:rFonts w:ascii="Calibri" w:eastAsia="Calibri" w:hAnsi="Calibri" w:cs="Times New Roman"/>
        </w:rPr>
        <w:t>Kloimüller</w:t>
      </w:r>
      <w:proofErr w:type="spellEnd"/>
      <w:r w:rsidR="00D20BDD" w:rsidRPr="00D20BDD">
        <w:rPr>
          <w:rFonts w:ascii="Calibri" w:eastAsia="Calibri" w:hAnsi="Calibri" w:cs="Times New Roman"/>
        </w:rPr>
        <w:t xml:space="preserve">, </w:t>
      </w:r>
      <w:r w:rsidR="00D20BDD">
        <w:rPr>
          <w:rFonts w:ascii="Calibri" w:eastAsia="Calibri" w:hAnsi="Calibri" w:cs="Times New Roman"/>
        </w:rPr>
        <w:t xml:space="preserve">Raphael </w:t>
      </w:r>
      <w:proofErr w:type="spellStart"/>
      <w:r w:rsidR="00D20BDD" w:rsidRPr="00D20BDD">
        <w:rPr>
          <w:rFonts w:ascii="Calibri" w:eastAsia="Calibri" w:hAnsi="Calibri" w:cs="Times New Roman"/>
        </w:rPr>
        <w:t>Handl</w:t>
      </w:r>
      <w:proofErr w:type="spellEnd"/>
      <w:r w:rsidR="00D20BDD" w:rsidRPr="00D20BDD">
        <w:rPr>
          <w:rFonts w:ascii="Calibri" w:eastAsia="Calibri" w:hAnsi="Calibri" w:cs="Times New Roman"/>
        </w:rPr>
        <w:t xml:space="preserve">, </w:t>
      </w:r>
      <w:r w:rsidR="007F4D79">
        <w:rPr>
          <w:rFonts w:ascii="Calibri" w:eastAsia="Calibri" w:hAnsi="Calibri" w:cs="Times New Roman"/>
        </w:rPr>
        <w:t xml:space="preserve">DI </w:t>
      </w:r>
      <w:r w:rsidR="00D20BDD">
        <w:rPr>
          <w:rFonts w:ascii="Calibri" w:eastAsia="Calibri" w:hAnsi="Calibri" w:cs="Times New Roman"/>
        </w:rPr>
        <w:t xml:space="preserve">Stefan </w:t>
      </w:r>
      <w:r w:rsidR="00D20BDD" w:rsidRPr="00D20BDD">
        <w:rPr>
          <w:rFonts w:ascii="Calibri" w:eastAsia="Calibri" w:hAnsi="Calibri" w:cs="Times New Roman"/>
        </w:rPr>
        <w:t xml:space="preserve">Rosner, </w:t>
      </w:r>
      <w:r w:rsidR="00D20BDD">
        <w:rPr>
          <w:rFonts w:ascii="Calibri" w:eastAsia="Calibri" w:hAnsi="Calibri" w:cs="Times New Roman"/>
        </w:rPr>
        <w:t xml:space="preserve">Sebastian </w:t>
      </w:r>
      <w:proofErr w:type="spellStart"/>
      <w:r w:rsidR="00D20BDD" w:rsidRPr="00D20BDD">
        <w:rPr>
          <w:rFonts w:ascii="Calibri" w:eastAsia="Calibri" w:hAnsi="Calibri" w:cs="Times New Roman"/>
        </w:rPr>
        <w:t>Strauss</w:t>
      </w:r>
      <w:proofErr w:type="spellEnd"/>
      <w:r w:rsidR="00D20BDD" w:rsidRPr="00D20BDD">
        <w:rPr>
          <w:rFonts w:ascii="Calibri" w:eastAsia="Calibri" w:hAnsi="Calibri" w:cs="Times New Roman"/>
        </w:rPr>
        <w:t xml:space="preserve">, </w:t>
      </w:r>
      <w:r w:rsidR="00D20BDD">
        <w:rPr>
          <w:rFonts w:ascii="Calibri" w:eastAsia="Calibri" w:hAnsi="Calibri" w:cs="Times New Roman"/>
        </w:rPr>
        <w:t xml:space="preserve">Patrick </w:t>
      </w:r>
      <w:r w:rsidR="00D20BDD" w:rsidRPr="00D20BDD">
        <w:rPr>
          <w:rFonts w:ascii="Calibri" w:eastAsia="Calibri" w:hAnsi="Calibri" w:cs="Times New Roman"/>
        </w:rPr>
        <w:t xml:space="preserve">Hofbauer, </w:t>
      </w:r>
      <w:r w:rsidR="00D20BDD">
        <w:rPr>
          <w:rFonts w:ascii="Calibri" w:eastAsia="Calibri" w:hAnsi="Calibri" w:cs="Times New Roman"/>
        </w:rPr>
        <w:t>Alexander Re</w:t>
      </w:r>
      <w:r w:rsidR="00D20BDD" w:rsidRPr="00D20BDD">
        <w:rPr>
          <w:rFonts w:ascii="Calibri" w:eastAsia="Calibri" w:hAnsi="Calibri" w:cs="Times New Roman"/>
        </w:rPr>
        <w:t xml:space="preserve">iter, </w:t>
      </w:r>
      <w:r w:rsidR="007F4D79">
        <w:rPr>
          <w:rFonts w:ascii="Calibri" w:eastAsia="Calibri" w:hAnsi="Calibri" w:cs="Times New Roman"/>
        </w:rPr>
        <w:t xml:space="preserve">Mag. </w:t>
      </w:r>
      <w:r w:rsidR="00D20BDD">
        <w:rPr>
          <w:rFonts w:ascii="Calibri" w:eastAsia="Calibri" w:hAnsi="Calibri" w:cs="Times New Roman"/>
        </w:rPr>
        <w:t xml:space="preserve">Bernhard </w:t>
      </w:r>
      <w:r w:rsidR="00D20BDD" w:rsidRPr="00D20BDD">
        <w:rPr>
          <w:rFonts w:ascii="Calibri" w:eastAsia="Calibri" w:hAnsi="Calibri" w:cs="Times New Roman"/>
        </w:rPr>
        <w:t>Berger,</w:t>
      </w:r>
      <w:r w:rsidR="00D20BDD">
        <w:rPr>
          <w:rFonts w:ascii="Calibri" w:eastAsia="Calibri" w:hAnsi="Calibri" w:cs="Times New Roman"/>
        </w:rPr>
        <w:t xml:space="preserve"> Gerald </w:t>
      </w:r>
      <w:r w:rsidR="00D20BDD" w:rsidRPr="00D20BDD">
        <w:rPr>
          <w:rFonts w:ascii="Calibri" w:eastAsia="Calibri" w:hAnsi="Calibri" w:cs="Times New Roman"/>
        </w:rPr>
        <w:t xml:space="preserve">Rieder, </w:t>
      </w:r>
      <w:r w:rsidR="00D20BDD">
        <w:rPr>
          <w:rFonts w:ascii="Calibri" w:eastAsia="Calibri" w:hAnsi="Calibri" w:cs="Times New Roman"/>
        </w:rPr>
        <w:t xml:space="preserve">Eric </w:t>
      </w:r>
      <w:proofErr w:type="spellStart"/>
      <w:r w:rsidR="00D20BDD" w:rsidRPr="00D20BDD">
        <w:rPr>
          <w:rFonts w:ascii="Calibri" w:eastAsia="Calibri" w:hAnsi="Calibri" w:cs="Times New Roman"/>
        </w:rPr>
        <w:t>Koppensteiner</w:t>
      </w:r>
      <w:proofErr w:type="spellEnd"/>
      <w:r w:rsidR="00D20BDD" w:rsidRPr="00D20BDD">
        <w:rPr>
          <w:rFonts w:ascii="Calibri" w:eastAsia="Calibri" w:hAnsi="Calibri" w:cs="Times New Roman"/>
        </w:rPr>
        <w:t xml:space="preserve">, </w:t>
      </w:r>
      <w:r w:rsidR="00D20BDD">
        <w:rPr>
          <w:rFonts w:ascii="Calibri" w:eastAsia="Calibri" w:hAnsi="Calibri" w:cs="Times New Roman"/>
        </w:rPr>
        <w:t xml:space="preserve">Stefanie </w:t>
      </w:r>
      <w:proofErr w:type="spellStart"/>
      <w:r w:rsidR="00D20BDD">
        <w:rPr>
          <w:rFonts w:ascii="Calibri" w:eastAsia="Calibri" w:hAnsi="Calibri" w:cs="Times New Roman"/>
        </w:rPr>
        <w:t>Lessig</w:t>
      </w:r>
      <w:proofErr w:type="spellEnd"/>
      <w:r w:rsidR="00D20BDD" w:rsidRPr="00D20BDD">
        <w:rPr>
          <w:rFonts w:ascii="Calibri" w:eastAsia="Calibri" w:hAnsi="Calibri" w:cs="Times New Roman"/>
        </w:rPr>
        <w:t xml:space="preserve">, </w:t>
      </w:r>
      <w:r w:rsidR="00D20BDD">
        <w:rPr>
          <w:rFonts w:ascii="Calibri" w:eastAsia="Calibri" w:hAnsi="Calibri" w:cs="Times New Roman"/>
        </w:rPr>
        <w:t xml:space="preserve">Theresa </w:t>
      </w:r>
      <w:r w:rsidR="00D20BDD" w:rsidRPr="00D20BDD">
        <w:rPr>
          <w:rFonts w:ascii="Calibri" w:eastAsia="Calibri" w:hAnsi="Calibri" w:cs="Times New Roman"/>
        </w:rPr>
        <w:t xml:space="preserve">Fuchs, </w:t>
      </w:r>
      <w:r w:rsidR="00D20BDD">
        <w:rPr>
          <w:rFonts w:ascii="Calibri" w:eastAsia="Calibri" w:hAnsi="Calibri" w:cs="Times New Roman"/>
        </w:rPr>
        <w:t xml:space="preserve">Jakob </w:t>
      </w:r>
      <w:r w:rsidR="00D20BDD" w:rsidRPr="00D20BDD">
        <w:rPr>
          <w:rFonts w:ascii="Calibri" w:eastAsia="Calibri" w:hAnsi="Calibri" w:cs="Times New Roman"/>
        </w:rPr>
        <w:t>Neuhauser</w:t>
      </w:r>
      <w:r w:rsidR="00D20BDD">
        <w:rPr>
          <w:rFonts w:ascii="Calibri" w:eastAsia="Calibri" w:hAnsi="Calibri" w:cs="Times New Roman"/>
        </w:rPr>
        <w:t xml:space="preserve">, Kilian </w:t>
      </w:r>
      <w:r w:rsidR="00D20BDD" w:rsidRPr="00D20BDD">
        <w:rPr>
          <w:rFonts w:ascii="Calibri" w:eastAsia="Calibri" w:hAnsi="Calibri" w:cs="Times New Roman"/>
        </w:rPr>
        <w:t>Vogl,</w:t>
      </w:r>
      <w:r w:rsidR="00D20BDD">
        <w:rPr>
          <w:rFonts w:ascii="Calibri" w:eastAsia="Calibri" w:hAnsi="Calibri" w:cs="Times New Roman"/>
        </w:rPr>
        <w:t xml:space="preserve"> Jasmin</w:t>
      </w:r>
      <w:r w:rsidR="00D20BDD" w:rsidRPr="00D20BDD">
        <w:rPr>
          <w:rFonts w:ascii="Calibri" w:eastAsia="Calibri" w:hAnsi="Calibri" w:cs="Times New Roman"/>
        </w:rPr>
        <w:t xml:space="preserve"> Berger, </w:t>
      </w:r>
      <w:r w:rsidR="00D20BDD">
        <w:rPr>
          <w:rFonts w:ascii="Calibri" w:eastAsia="Calibri" w:hAnsi="Calibri" w:cs="Times New Roman"/>
        </w:rPr>
        <w:t>Julia Holzweber; Foto: HLUW Yspertal</w:t>
      </w:r>
    </w:p>
    <w:p w:rsidR="00D20BDD" w:rsidRPr="00D20BDD" w:rsidRDefault="00D20BDD" w:rsidP="00D962DD">
      <w:pPr>
        <w:spacing w:after="0" w:line="240" w:lineRule="auto"/>
        <w:jc w:val="both"/>
        <w:rPr>
          <w:rFonts w:ascii="Calibri" w:eastAsia="Calibri" w:hAnsi="Calibri" w:cs="Times New Roman"/>
        </w:rPr>
      </w:pPr>
    </w:p>
    <w:p w:rsidR="00D20BDD" w:rsidRPr="00D20BDD" w:rsidRDefault="00D20BDD" w:rsidP="00D962DD">
      <w:pPr>
        <w:spacing w:after="0" w:line="240" w:lineRule="auto"/>
        <w:jc w:val="both"/>
        <w:rPr>
          <w:rFonts w:ascii="Calibri" w:eastAsia="Calibri" w:hAnsi="Calibri" w:cs="Times New Roman"/>
        </w:rPr>
      </w:pPr>
    </w:p>
    <w:p w:rsidR="00D20BDD" w:rsidRPr="0081000F" w:rsidRDefault="0081000F" w:rsidP="00D962DD">
      <w:pPr>
        <w:spacing w:after="0" w:line="240" w:lineRule="auto"/>
        <w:jc w:val="both"/>
        <w:rPr>
          <w:b/>
        </w:rPr>
      </w:pPr>
      <w:r>
        <w:rPr>
          <w:b/>
        </w:rPr>
        <w:lastRenderedPageBreak/>
        <w:t xml:space="preserve">RAW - </w:t>
      </w:r>
      <w:r w:rsidR="005E1A02" w:rsidRPr="0081000F">
        <w:rPr>
          <w:b/>
        </w:rPr>
        <w:t xml:space="preserve">Raiffeisen Ware Austria unterstützt </w:t>
      </w:r>
      <w:r>
        <w:rPr>
          <w:b/>
        </w:rPr>
        <w:t xml:space="preserve">gerne </w:t>
      </w:r>
      <w:r w:rsidR="005E1A02" w:rsidRPr="0081000F">
        <w:rPr>
          <w:b/>
        </w:rPr>
        <w:t>die Ausbildung an der HLUW Yspertal</w:t>
      </w:r>
    </w:p>
    <w:p w:rsidR="005E1A02" w:rsidRDefault="005E1A02" w:rsidP="00D962DD">
      <w:pPr>
        <w:spacing w:after="0" w:line="240" w:lineRule="auto"/>
        <w:jc w:val="both"/>
      </w:pPr>
    </w:p>
    <w:p w:rsidR="005E1A02" w:rsidRDefault="005E1A02" w:rsidP="00D962DD">
      <w:pPr>
        <w:spacing w:after="0" w:line="240" w:lineRule="auto"/>
        <w:jc w:val="both"/>
      </w:pPr>
      <w:r>
        <w:t xml:space="preserve">„Als Privatschule sind wir besonders auf die Unterstützung der Wirtschaft angewiesen. </w:t>
      </w:r>
      <w:r w:rsidR="0081000F">
        <w:t xml:space="preserve">Herzlicher Dank an die </w:t>
      </w:r>
      <w:r>
        <w:t>R</w:t>
      </w:r>
      <w:r w:rsidR="0081000F">
        <w:t>aiffeisen Ware Austria AG (RWA), welche unsere</w:t>
      </w:r>
      <w:r>
        <w:t xml:space="preserve"> </w:t>
      </w:r>
      <w:proofErr w:type="spellStart"/>
      <w:r>
        <w:t>unikate</w:t>
      </w:r>
      <w:proofErr w:type="spellEnd"/>
      <w:r>
        <w:t xml:space="preserve"> Ausbildung mit zahlreichen Einkaufsgutscheinen</w:t>
      </w:r>
      <w:r w:rsidR="0081000F">
        <w:t xml:space="preserve"> unterstützte</w:t>
      </w:r>
      <w:r>
        <w:t>“, freut sich Schulleiter Mag. Gerhard Hackl.</w:t>
      </w:r>
      <w:r w:rsidR="0081000F">
        <w:t xml:space="preserve"> F</w:t>
      </w:r>
      <w:r>
        <w:t xml:space="preserve">ür den </w:t>
      </w:r>
      <w:r w:rsidR="0081000F">
        <w:t>fach</w:t>
      </w:r>
      <w:r>
        <w:t>praktische</w:t>
      </w:r>
      <w:r w:rsidR="0081000F">
        <w:t xml:space="preserve">n Unterricht konnten verschiedenste </w:t>
      </w:r>
      <w:r>
        <w:t>Werkzeuge und Gegenstände angekauft werden. Zum Beispiel eine neue Spülmas</w:t>
      </w:r>
      <w:r w:rsidR="0081000F">
        <w:t>chine für den Laborbereich, ein</w:t>
      </w:r>
      <w:r>
        <w:t xml:space="preserve"> Kühlgerät für das Mikrobiologielabor, </w:t>
      </w:r>
      <w:proofErr w:type="spellStart"/>
      <w:r w:rsidR="0081000F">
        <w:t>weiters</w:t>
      </w:r>
      <w:proofErr w:type="spellEnd"/>
      <w:r w:rsidR="0081000F">
        <w:t xml:space="preserve"> </w:t>
      </w:r>
      <w:r>
        <w:t>zahlreiche</w:t>
      </w:r>
      <w:r w:rsidR="0081000F">
        <w:t xml:space="preserve"> Kästen und auch verschiedenste Werkzeuge für den fachpraktischen Biologieunterricht. Die Schulgemeinschaft </w:t>
      </w:r>
      <w:r w:rsidR="001B6E9F">
        <w:t xml:space="preserve">möchte sich ganz herzlich </w:t>
      </w:r>
      <w:r w:rsidR="0081000F">
        <w:t>bei</w:t>
      </w:r>
      <w:r w:rsidR="001B6E9F">
        <w:t xml:space="preserve">m Aufsichtsratsvorsitzenden ÖR DI Dr. Johann Lang </w:t>
      </w:r>
      <w:r w:rsidR="00C15DAA">
        <w:t xml:space="preserve">und beim Obmann der Raiffeisenholding NÖ-Wien Mag. Erwin </w:t>
      </w:r>
      <w:proofErr w:type="spellStart"/>
      <w:r w:rsidR="001B6E9F">
        <w:t>Hameseder</w:t>
      </w:r>
      <w:proofErr w:type="spellEnd"/>
      <w:r w:rsidR="001B6E9F">
        <w:t xml:space="preserve"> bedanken.</w:t>
      </w:r>
    </w:p>
    <w:p w:rsidR="005E1A02" w:rsidRDefault="005E1A02" w:rsidP="00D962DD">
      <w:pPr>
        <w:spacing w:after="0" w:line="240" w:lineRule="auto"/>
        <w:jc w:val="both"/>
      </w:pPr>
    </w:p>
    <w:p w:rsidR="00681C28" w:rsidRPr="00614D61" w:rsidRDefault="00614D61" w:rsidP="0025334A">
      <w:pPr>
        <w:spacing w:after="0" w:line="240" w:lineRule="auto"/>
        <w:jc w:val="both"/>
        <w:rPr>
          <w:rFonts w:ascii="Calibri" w:eastAsia="Calibri" w:hAnsi="Calibri" w:cs="Times New Roman"/>
        </w:rPr>
      </w:pPr>
      <w:bookmarkStart w:id="0" w:name="_GoBack"/>
      <w:r w:rsidRPr="00614D61">
        <w:rPr>
          <w:rFonts w:ascii="Calibri" w:eastAsia="Calibri" w:hAnsi="Calibri" w:cs="Times New Roman"/>
          <w:noProof/>
          <w:lang w:val="en-US" w:eastAsia="en-US"/>
        </w:rPr>
        <w:drawing>
          <wp:inline distT="0" distB="0" distL="0" distR="0">
            <wp:extent cx="5029200" cy="3693531"/>
            <wp:effectExtent l="0" t="0" r="0" b="2540"/>
            <wp:docPr id="1" name="Grafik 1" descr="C:\Users\Markus\Desktop\sposoring_raiffeisen_ware_2016\sposoring_raiffeisen_ware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sposoring_raiffeisen_ware_2016\sposoring_raiffeisen_ware_2016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8038" cy="3714710"/>
                    </a:xfrm>
                    <a:prstGeom prst="rect">
                      <a:avLst/>
                    </a:prstGeom>
                    <a:noFill/>
                    <a:ln>
                      <a:noFill/>
                    </a:ln>
                  </pic:spPr>
                </pic:pic>
              </a:graphicData>
            </a:graphic>
          </wp:inline>
        </w:drawing>
      </w:r>
      <w:bookmarkEnd w:id="0"/>
    </w:p>
    <w:p w:rsidR="0056644C" w:rsidRPr="00614D61" w:rsidRDefault="00614D61" w:rsidP="0025334A">
      <w:pPr>
        <w:spacing w:after="0" w:line="240" w:lineRule="auto"/>
        <w:jc w:val="both"/>
        <w:rPr>
          <w:rFonts w:ascii="Calibri" w:eastAsia="Calibri" w:hAnsi="Calibri" w:cs="Times New Roman"/>
        </w:rPr>
      </w:pPr>
      <w:r>
        <w:rPr>
          <w:rFonts w:ascii="Calibri" w:eastAsia="Calibri" w:hAnsi="Calibri" w:cs="Times New Roman"/>
          <w:b/>
        </w:rPr>
        <w:t>Unterstützung durch Raiffeisen Ware Austria AG für den praktischen Unterricht</w:t>
      </w:r>
      <w:r w:rsidR="001B6E9F">
        <w:rPr>
          <w:rFonts w:ascii="Calibri" w:eastAsia="Calibri" w:hAnsi="Calibri" w:cs="Times New Roman"/>
          <w:b/>
        </w:rPr>
        <w:t xml:space="preserve"> an der HLUW Yspertal</w:t>
      </w:r>
      <w:r>
        <w:rPr>
          <w:rFonts w:ascii="Calibri" w:eastAsia="Calibri" w:hAnsi="Calibri" w:cs="Times New Roman"/>
          <w:b/>
        </w:rPr>
        <w:t>.</w:t>
      </w:r>
      <w:r w:rsidR="001B6E9F">
        <w:rPr>
          <w:rFonts w:ascii="Calibri" w:eastAsia="Calibri" w:hAnsi="Calibri" w:cs="Times New Roman"/>
          <w:b/>
        </w:rPr>
        <w:t xml:space="preserve"> Die Schüler b</w:t>
      </w:r>
      <w:r>
        <w:rPr>
          <w:rFonts w:ascii="Calibri" w:eastAsia="Calibri" w:hAnsi="Calibri" w:cs="Times New Roman"/>
          <w:b/>
        </w:rPr>
        <w:t>edankt</w:t>
      </w:r>
      <w:r w:rsidR="001B6E9F">
        <w:rPr>
          <w:rFonts w:ascii="Calibri" w:eastAsia="Calibri" w:hAnsi="Calibri" w:cs="Times New Roman"/>
          <w:b/>
        </w:rPr>
        <w:t xml:space="preserve">en sich persönlich beim Obmann des Raiffeisen-Lagerhauses </w:t>
      </w:r>
      <w:proofErr w:type="spellStart"/>
      <w:r w:rsidR="001B6E9F">
        <w:rPr>
          <w:rFonts w:ascii="Calibri" w:eastAsia="Calibri" w:hAnsi="Calibri" w:cs="Times New Roman"/>
          <w:b/>
        </w:rPr>
        <w:t>Zwettl</w:t>
      </w:r>
      <w:proofErr w:type="spellEnd"/>
      <w:r w:rsidR="001B6E9F">
        <w:rPr>
          <w:rFonts w:ascii="Calibri" w:eastAsia="Calibri" w:hAnsi="Calibri" w:cs="Times New Roman"/>
          <w:b/>
        </w:rPr>
        <w:t xml:space="preserve"> und beim Leiter des Marketings für Agra und Technik der RWA.</w:t>
      </w:r>
      <w:r>
        <w:rPr>
          <w:rFonts w:ascii="Calibri" w:eastAsia="Calibri" w:hAnsi="Calibri" w:cs="Times New Roman"/>
          <w:b/>
        </w:rPr>
        <w:t xml:space="preserve"> </w:t>
      </w:r>
      <w:r w:rsidRPr="00614D61">
        <w:rPr>
          <w:rFonts w:ascii="Calibri" w:eastAsia="Calibri" w:hAnsi="Calibri" w:cs="Times New Roman"/>
        </w:rPr>
        <w:t>(</w:t>
      </w:r>
      <w:proofErr w:type="spellStart"/>
      <w:r w:rsidRPr="00614D61">
        <w:rPr>
          <w:rFonts w:ascii="Calibri" w:eastAsia="Calibri" w:hAnsi="Calibri" w:cs="Times New Roman"/>
        </w:rPr>
        <w:t>vlnr</w:t>
      </w:r>
      <w:proofErr w:type="spellEnd"/>
      <w:r w:rsidRPr="00614D61">
        <w:rPr>
          <w:rFonts w:ascii="Calibri" w:eastAsia="Calibri" w:hAnsi="Calibri" w:cs="Times New Roman"/>
        </w:rPr>
        <w:t xml:space="preserve">) Hans Peter Schaumüller (Niederlassungsleiter der </w:t>
      </w:r>
      <w:proofErr w:type="spellStart"/>
      <w:r w:rsidRPr="00614D61">
        <w:rPr>
          <w:rFonts w:ascii="Calibri" w:eastAsia="Calibri" w:hAnsi="Calibri" w:cs="Times New Roman"/>
        </w:rPr>
        <w:t>Filia</w:t>
      </w:r>
      <w:proofErr w:type="spellEnd"/>
      <w:r w:rsidRPr="00614D61">
        <w:rPr>
          <w:rFonts w:ascii="Calibri" w:eastAsia="Calibri" w:hAnsi="Calibri" w:cs="Times New Roman"/>
        </w:rPr>
        <w:t xml:space="preserve"> in Altenmarkt) Paul </w:t>
      </w:r>
      <w:proofErr w:type="spellStart"/>
      <w:r w:rsidRPr="00614D61">
        <w:rPr>
          <w:rFonts w:ascii="Calibri" w:eastAsia="Calibri" w:hAnsi="Calibri" w:cs="Times New Roman"/>
        </w:rPr>
        <w:t>Krausgruber</w:t>
      </w:r>
      <w:proofErr w:type="spellEnd"/>
      <w:r w:rsidRPr="00614D61">
        <w:rPr>
          <w:rFonts w:ascii="Calibri" w:eastAsia="Calibri" w:hAnsi="Calibri" w:cs="Times New Roman"/>
        </w:rPr>
        <w:t xml:space="preserve">, Franz </w:t>
      </w:r>
      <w:proofErr w:type="spellStart"/>
      <w:r w:rsidRPr="00614D61">
        <w:rPr>
          <w:rFonts w:ascii="Calibri" w:eastAsia="Calibri" w:hAnsi="Calibri" w:cs="Times New Roman"/>
        </w:rPr>
        <w:t>Haubenberger</w:t>
      </w:r>
      <w:proofErr w:type="spellEnd"/>
      <w:r w:rsidRPr="00614D61">
        <w:rPr>
          <w:rFonts w:ascii="Calibri" w:eastAsia="Calibri" w:hAnsi="Calibri" w:cs="Times New Roman"/>
        </w:rPr>
        <w:t xml:space="preserve">, Nadine </w:t>
      </w:r>
      <w:proofErr w:type="spellStart"/>
      <w:r w:rsidRPr="00614D61">
        <w:rPr>
          <w:rFonts w:ascii="Calibri" w:eastAsia="Calibri" w:hAnsi="Calibri" w:cs="Times New Roman"/>
        </w:rPr>
        <w:t>Grünsteidl</w:t>
      </w:r>
      <w:proofErr w:type="spellEnd"/>
      <w:r w:rsidRPr="00614D61">
        <w:rPr>
          <w:rFonts w:ascii="Calibri" w:eastAsia="Calibri" w:hAnsi="Calibri" w:cs="Times New Roman"/>
        </w:rPr>
        <w:t xml:space="preserve">, Mag. Eva-Maria Mayr, Anna Ecker, Schulleiter </w:t>
      </w:r>
      <w:proofErr w:type="spellStart"/>
      <w:r w:rsidRPr="00614D61">
        <w:rPr>
          <w:rFonts w:ascii="Calibri" w:eastAsia="Calibri" w:hAnsi="Calibri" w:cs="Times New Roman"/>
        </w:rPr>
        <w:t>Mag.gerhard</w:t>
      </w:r>
      <w:proofErr w:type="spellEnd"/>
      <w:r w:rsidRPr="00614D61">
        <w:rPr>
          <w:rFonts w:ascii="Calibri" w:eastAsia="Calibri" w:hAnsi="Calibri" w:cs="Times New Roman"/>
        </w:rPr>
        <w:t xml:space="preserve"> Hackl, Dipl. Päd. Ing. Franz Hahn, Obmann Erich Fuchs (Lagerhaus </w:t>
      </w:r>
      <w:proofErr w:type="spellStart"/>
      <w:r w:rsidRPr="00614D61">
        <w:rPr>
          <w:rFonts w:ascii="Calibri" w:eastAsia="Calibri" w:hAnsi="Calibri" w:cs="Times New Roman"/>
        </w:rPr>
        <w:t>Zwettl</w:t>
      </w:r>
      <w:proofErr w:type="spellEnd"/>
      <w:r w:rsidRPr="00614D61">
        <w:rPr>
          <w:rFonts w:ascii="Calibri" w:eastAsia="Calibri" w:hAnsi="Calibri" w:cs="Times New Roman"/>
        </w:rPr>
        <w:t xml:space="preserve">) und Ing. Mag. (FH) Christoph </w:t>
      </w:r>
      <w:proofErr w:type="spellStart"/>
      <w:r w:rsidRPr="00614D61">
        <w:rPr>
          <w:rFonts w:ascii="Calibri" w:eastAsia="Calibri" w:hAnsi="Calibri" w:cs="Times New Roman"/>
        </w:rPr>
        <w:t>Pesl</w:t>
      </w:r>
      <w:proofErr w:type="spellEnd"/>
      <w:r w:rsidRPr="00614D61">
        <w:rPr>
          <w:rFonts w:ascii="Calibri" w:eastAsia="Calibri" w:hAnsi="Calibri" w:cs="Times New Roman"/>
        </w:rPr>
        <w:t xml:space="preserve"> von RWA.</w:t>
      </w:r>
      <w:r w:rsidR="00A548A2" w:rsidRPr="00614D61">
        <w:rPr>
          <w:rFonts w:ascii="Calibri" w:eastAsia="Calibri" w:hAnsi="Calibri" w:cs="Times New Roman"/>
        </w:rPr>
        <w:t xml:space="preserve"> </w:t>
      </w:r>
      <w:r w:rsidR="0056644C" w:rsidRPr="00614D61">
        <w:rPr>
          <w:rFonts w:ascii="Calibri" w:eastAsia="Calibri" w:hAnsi="Calibri" w:cs="Times New Roman"/>
        </w:rPr>
        <w:t>Foto: HLUW Yspertal</w:t>
      </w:r>
    </w:p>
    <w:p w:rsidR="0081000F" w:rsidRDefault="0081000F" w:rsidP="003D675F">
      <w:pPr>
        <w:spacing w:after="0" w:line="240" w:lineRule="auto"/>
        <w:jc w:val="both"/>
        <w:rPr>
          <w:b/>
        </w:rPr>
      </w:pPr>
    </w:p>
    <w:p w:rsidR="003D675F" w:rsidRPr="00651EE3" w:rsidRDefault="003D675F" w:rsidP="003D675F">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3D675F" w:rsidRDefault="003D675F" w:rsidP="003D675F">
      <w:pPr>
        <w:spacing w:after="0" w:line="240" w:lineRule="auto"/>
        <w:jc w:val="both"/>
      </w:pPr>
    </w:p>
    <w:p w:rsidR="00EE7FF0"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 xml:space="preserve">eige </w:t>
      </w:r>
      <w:r w:rsidRPr="00651EE3">
        <w:lastRenderedPageBreak/>
        <w:t>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DA119E" w:rsidRDefault="00DA119E" w:rsidP="00EE7FF0">
      <w:pPr>
        <w:spacing w:after="0" w:line="240" w:lineRule="auto"/>
        <w:jc w:val="both"/>
      </w:pPr>
    </w:p>
    <w:p w:rsidR="00DA119E" w:rsidRPr="00F21B59" w:rsidRDefault="00DA119E" w:rsidP="00EE7FF0">
      <w:pPr>
        <w:spacing w:after="0" w:line="240" w:lineRule="auto"/>
        <w:jc w:val="both"/>
      </w:pPr>
    </w:p>
    <w:p w:rsidR="006429A5" w:rsidRDefault="006429A5" w:rsidP="00850D70">
      <w:pPr>
        <w:spacing w:after="0" w:line="240" w:lineRule="auto"/>
        <w:jc w:val="both"/>
        <w:rPr>
          <w:rFonts w:ascii="Calibri" w:eastAsia="Calibri" w:hAnsi="Calibri" w:cs="Times New Roman"/>
        </w:rPr>
      </w:pPr>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4"/>
    <w:rsid w:val="00002C1C"/>
    <w:rsid w:val="00030B42"/>
    <w:rsid w:val="0004683F"/>
    <w:rsid w:val="00052F26"/>
    <w:rsid w:val="00052F28"/>
    <w:rsid w:val="000564A8"/>
    <w:rsid w:val="000600BA"/>
    <w:rsid w:val="00064394"/>
    <w:rsid w:val="000672DB"/>
    <w:rsid w:val="00080B4F"/>
    <w:rsid w:val="000A592F"/>
    <w:rsid w:val="000C3353"/>
    <w:rsid w:val="000D15B2"/>
    <w:rsid w:val="000D2564"/>
    <w:rsid w:val="000D32C6"/>
    <w:rsid w:val="000D44CB"/>
    <w:rsid w:val="000E6A63"/>
    <w:rsid w:val="001022C3"/>
    <w:rsid w:val="0011348A"/>
    <w:rsid w:val="00146244"/>
    <w:rsid w:val="00165C0B"/>
    <w:rsid w:val="001774F9"/>
    <w:rsid w:val="001804C1"/>
    <w:rsid w:val="0019136A"/>
    <w:rsid w:val="001B6E9F"/>
    <w:rsid w:val="001C74D1"/>
    <w:rsid w:val="001E098D"/>
    <w:rsid w:val="001F00DE"/>
    <w:rsid w:val="001F12A2"/>
    <w:rsid w:val="001F254B"/>
    <w:rsid w:val="001F4CA6"/>
    <w:rsid w:val="002036A2"/>
    <w:rsid w:val="00216CCD"/>
    <w:rsid w:val="002179B3"/>
    <w:rsid w:val="00230894"/>
    <w:rsid w:val="00240061"/>
    <w:rsid w:val="0025334A"/>
    <w:rsid w:val="00255A8F"/>
    <w:rsid w:val="00264EBC"/>
    <w:rsid w:val="00276B08"/>
    <w:rsid w:val="00291D1E"/>
    <w:rsid w:val="002929CE"/>
    <w:rsid w:val="002A6D73"/>
    <w:rsid w:val="002C415E"/>
    <w:rsid w:val="002D25CE"/>
    <w:rsid w:val="002D50C4"/>
    <w:rsid w:val="002E5164"/>
    <w:rsid w:val="002E78D3"/>
    <w:rsid w:val="002F3875"/>
    <w:rsid w:val="00314CEE"/>
    <w:rsid w:val="003335AF"/>
    <w:rsid w:val="00335D3A"/>
    <w:rsid w:val="003371C3"/>
    <w:rsid w:val="003446D7"/>
    <w:rsid w:val="00374AF7"/>
    <w:rsid w:val="003866C2"/>
    <w:rsid w:val="003B40BA"/>
    <w:rsid w:val="003C0744"/>
    <w:rsid w:val="003D3420"/>
    <w:rsid w:val="003D675F"/>
    <w:rsid w:val="00406B58"/>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6644C"/>
    <w:rsid w:val="0059295A"/>
    <w:rsid w:val="0059471A"/>
    <w:rsid w:val="005B78B9"/>
    <w:rsid w:val="005C64E5"/>
    <w:rsid w:val="005D7BB8"/>
    <w:rsid w:val="005E1A02"/>
    <w:rsid w:val="005E6E15"/>
    <w:rsid w:val="00606255"/>
    <w:rsid w:val="00614D61"/>
    <w:rsid w:val="0061508D"/>
    <w:rsid w:val="006165AF"/>
    <w:rsid w:val="00633E3B"/>
    <w:rsid w:val="00642835"/>
    <w:rsid w:val="006429A5"/>
    <w:rsid w:val="00670E1A"/>
    <w:rsid w:val="00680C2A"/>
    <w:rsid w:val="006810AA"/>
    <w:rsid w:val="00681C28"/>
    <w:rsid w:val="00692CA3"/>
    <w:rsid w:val="006941D7"/>
    <w:rsid w:val="006A3C29"/>
    <w:rsid w:val="006B4172"/>
    <w:rsid w:val="006C40E7"/>
    <w:rsid w:val="006E3231"/>
    <w:rsid w:val="006E5B7D"/>
    <w:rsid w:val="006E62F8"/>
    <w:rsid w:val="006F1E7C"/>
    <w:rsid w:val="006F47DD"/>
    <w:rsid w:val="007301A9"/>
    <w:rsid w:val="007351F3"/>
    <w:rsid w:val="0074011E"/>
    <w:rsid w:val="00754D60"/>
    <w:rsid w:val="00774226"/>
    <w:rsid w:val="007B0785"/>
    <w:rsid w:val="007B793E"/>
    <w:rsid w:val="007C7FC1"/>
    <w:rsid w:val="007E7CDA"/>
    <w:rsid w:val="007F4D79"/>
    <w:rsid w:val="0081000F"/>
    <w:rsid w:val="00822317"/>
    <w:rsid w:val="00833607"/>
    <w:rsid w:val="00844FF5"/>
    <w:rsid w:val="00850D70"/>
    <w:rsid w:val="00866C70"/>
    <w:rsid w:val="00871939"/>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48A2"/>
    <w:rsid w:val="00A55925"/>
    <w:rsid w:val="00A56621"/>
    <w:rsid w:val="00A725EB"/>
    <w:rsid w:val="00A85BEB"/>
    <w:rsid w:val="00A9329C"/>
    <w:rsid w:val="00A934E1"/>
    <w:rsid w:val="00A93963"/>
    <w:rsid w:val="00AA14E2"/>
    <w:rsid w:val="00AA350D"/>
    <w:rsid w:val="00AB19A1"/>
    <w:rsid w:val="00AB789A"/>
    <w:rsid w:val="00AC5AD6"/>
    <w:rsid w:val="00AF20A7"/>
    <w:rsid w:val="00B32095"/>
    <w:rsid w:val="00B35B33"/>
    <w:rsid w:val="00B60284"/>
    <w:rsid w:val="00BC055A"/>
    <w:rsid w:val="00BC614E"/>
    <w:rsid w:val="00BD7D08"/>
    <w:rsid w:val="00C15DAA"/>
    <w:rsid w:val="00C173C8"/>
    <w:rsid w:val="00C51688"/>
    <w:rsid w:val="00C54E38"/>
    <w:rsid w:val="00C633E2"/>
    <w:rsid w:val="00C76AF5"/>
    <w:rsid w:val="00C77099"/>
    <w:rsid w:val="00C82892"/>
    <w:rsid w:val="00C918F2"/>
    <w:rsid w:val="00CB5399"/>
    <w:rsid w:val="00CC3BB1"/>
    <w:rsid w:val="00CC5037"/>
    <w:rsid w:val="00CD5B56"/>
    <w:rsid w:val="00CE1710"/>
    <w:rsid w:val="00CF26E7"/>
    <w:rsid w:val="00D049B5"/>
    <w:rsid w:val="00D20BDD"/>
    <w:rsid w:val="00D24565"/>
    <w:rsid w:val="00D31BF2"/>
    <w:rsid w:val="00D3536D"/>
    <w:rsid w:val="00D43D50"/>
    <w:rsid w:val="00D516FE"/>
    <w:rsid w:val="00D52B60"/>
    <w:rsid w:val="00D7236B"/>
    <w:rsid w:val="00D834BF"/>
    <w:rsid w:val="00D86A75"/>
    <w:rsid w:val="00D962DD"/>
    <w:rsid w:val="00DA059F"/>
    <w:rsid w:val="00DA119E"/>
    <w:rsid w:val="00DC227A"/>
    <w:rsid w:val="00DC532E"/>
    <w:rsid w:val="00DC5D40"/>
    <w:rsid w:val="00DE08F2"/>
    <w:rsid w:val="00DE5B91"/>
    <w:rsid w:val="00DF6EEE"/>
    <w:rsid w:val="00E00B08"/>
    <w:rsid w:val="00E01097"/>
    <w:rsid w:val="00E02A5E"/>
    <w:rsid w:val="00E075A5"/>
    <w:rsid w:val="00E079B5"/>
    <w:rsid w:val="00E2588E"/>
    <w:rsid w:val="00E35F89"/>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1E56"/>
    <w:rsid w:val="00F8489B"/>
    <w:rsid w:val="00F86D93"/>
    <w:rsid w:val="00FA52B6"/>
    <w:rsid w:val="00FB0989"/>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571B"/>
  <w15:docId w15:val="{918A8AD6-B251-43A7-887D-83A0E24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2552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Markus Ledl</cp:lastModifiedBy>
  <cp:revision>4</cp:revision>
  <cp:lastPrinted>2016-06-02T18:01:00Z</cp:lastPrinted>
  <dcterms:created xsi:type="dcterms:W3CDTF">2016-06-22T19:28:00Z</dcterms:created>
  <dcterms:modified xsi:type="dcterms:W3CDTF">2016-06-22T19:31:00Z</dcterms:modified>
</cp:coreProperties>
</file>