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255A8F" w:rsidRDefault="0074011E">
      <w:pPr>
        <w:rPr>
          <w:rFonts w:ascii="Calibri" w:eastAsia="Calibri" w:hAnsi="Calibri" w:cs="Calibri"/>
          <w:b/>
          <w:sz w:val="36"/>
          <w:szCs w:val="24"/>
        </w:rPr>
      </w:pPr>
      <w:r>
        <w:rPr>
          <w:rFonts w:ascii="Calibri" w:eastAsia="Calibri" w:hAnsi="Calibri" w:cs="Calibri"/>
          <w:b/>
          <w:sz w:val="36"/>
          <w:szCs w:val="24"/>
        </w:rPr>
        <w:t>Praxis</w:t>
      </w:r>
      <w:r w:rsidR="000D44CB">
        <w:rPr>
          <w:rFonts w:ascii="Calibri" w:eastAsia="Calibri" w:hAnsi="Calibri" w:cs="Calibri"/>
          <w:b/>
          <w:sz w:val="36"/>
          <w:szCs w:val="24"/>
        </w:rPr>
        <w:t xml:space="preserve"> </w:t>
      </w:r>
      <w:r>
        <w:rPr>
          <w:rFonts w:ascii="Calibri" w:eastAsia="Calibri" w:hAnsi="Calibri" w:cs="Calibri"/>
          <w:b/>
          <w:sz w:val="36"/>
          <w:szCs w:val="24"/>
        </w:rPr>
        <w:t>anders an der HLUW Yspertal</w:t>
      </w:r>
    </w:p>
    <w:p w:rsidR="0074011E" w:rsidRDefault="009F2CCA" w:rsidP="004D0F59">
      <w:pPr>
        <w:spacing w:line="240" w:lineRule="auto"/>
        <w:jc w:val="both"/>
        <w:rPr>
          <w:rFonts w:ascii="Calibri" w:eastAsia="Calibri" w:hAnsi="Calibri" w:cs="Calibri"/>
          <w:b/>
          <w:sz w:val="26"/>
          <w:szCs w:val="26"/>
        </w:rPr>
      </w:pPr>
      <w:r>
        <w:rPr>
          <w:rFonts w:ascii="Calibri" w:eastAsia="Calibri" w:hAnsi="Calibri" w:cs="Calibri"/>
          <w:b/>
          <w:sz w:val="26"/>
          <w:szCs w:val="26"/>
        </w:rPr>
        <w:t xml:space="preserve">Zu </w:t>
      </w:r>
      <w:r>
        <w:rPr>
          <w:rFonts w:ascii="Calibri" w:eastAsia="Calibri" w:hAnsi="Calibri" w:cs="Calibri"/>
          <w:b/>
          <w:sz w:val="26"/>
          <w:szCs w:val="26"/>
        </w:rPr>
        <w:t xml:space="preserve">Schulbeginn und am Schuljahresende </w:t>
      </w:r>
      <w:r>
        <w:rPr>
          <w:rFonts w:ascii="Calibri" w:eastAsia="Calibri" w:hAnsi="Calibri" w:cs="Calibri"/>
          <w:b/>
          <w:sz w:val="26"/>
          <w:szCs w:val="26"/>
        </w:rPr>
        <w:t>wird e</w:t>
      </w:r>
      <w:r w:rsidR="0074011E">
        <w:rPr>
          <w:rFonts w:ascii="Calibri" w:eastAsia="Calibri" w:hAnsi="Calibri" w:cs="Calibri"/>
          <w:b/>
          <w:sz w:val="26"/>
          <w:szCs w:val="26"/>
        </w:rPr>
        <w:t>ine besondere Form von modernem Projektunterricht</w:t>
      </w:r>
      <w:r>
        <w:rPr>
          <w:rFonts w:ascii="Calibri" w:eastAsia="Calibri" w:hAnsi="Calibri" w:cs="Calibri"/>
          <w:b/>
          <w:sz w:val="26"/>
          <w:szCs w:val="26"/>
        </w:rPr>
        <w:t xml:space="preserve"> </w:t>
      </w:r>
      <w:r w:rsidR="000D44CB">
        <w:rPr>
          <w:rFonts w:ascii="Calibri" w:eastAsia="Calibri" w:hAnsi="Calibri" w:cs="Calibri"/>
          <w:b/>
          <w:sz w:val="26"/>
          <w:szCs w:val="26"/>
        </w:rPr>
        <w:t>an der HLUW Yspertal</w:t>
      </w:r>
      <w:r>
        <w:rPr>
          <w:rFonts w:ascii="Calibri" w:eastAsia="Calibri" w:hAnsi="Calibri" w:cs="Calibri"/>
          <w:b/>
          <w:sz w:val="26"/>
          <w:szCs w:val="26"/>
        </w:rPr>
        <w:t xml:space="preserve"> </w:t>
      </w:r>
      <w:r w:rsidR="0074011E">
        <w:rPr>
          <w:rFonts w:ascii="Calibri" w:eastAsia="Calibri" w:hAnsi="Calibri" w:cs="Calibri"/>
          <w:b/>
          <w:sz w:val="26"/>
          <w:szCs w:val="26"/>
        </w:rPr>
        <w:t>durchgeführt. Im Rahmen von sogenannten „Arbeitstagen“ wird der praktische Unterricht zum normalen Schulalltag.</w:t>
      </w:r>
    </w:p>
    <w:p w:rsidR="000D44CB" w:rsidRDefault="0074011E" w:rsidP="004D0F59">
      <w:pPr>
        <w:spacing w:line="240" w:lineRule="auto"/>
        <w:jc w:val="both"/>
        <w:rPr>
          <w:rFonts w:ascii="Calibri" w:eastAsia="Calibri" w:hAnsi="Calibri" w:cs="Times New Roman"/>
        </w:rPr>
      </w:pPr>
      <w:r w:rsidRPr="00255A8F">
        <w:rPr>
          <w:rFonts w:ascii="Calibri" w:eastAsia="Calibri" w:hAnsi="Calibri" w:cs="Times New Roman"/>
          <w:i/>
        </w:rPr>
        <w:t xml:space="preserve"> </w:t>
      </w:r>
      <w:r w:rsidR="00255A8F" w:rsidRPr="00255A8F">
        <w:rPr>
          <w:rFonts w:ascii="Calibri" w:eastAsia="Calibri" w:hAnsi="Calibri" w:cs="Times New Roman"/>
          <w:i/>
        </w:rPr>
        <w:t>Yspertal</w:t>
      </w:r>
      <w:r w:rsidR="00255A8F" w:rsidRPr="00255A8F">
        <w:rPr>
          <w:rFonts w:ascii="Calibri" w:eastAsia="Calibri" w:hAnsi="Calibri" w:cs="Times New Roman"/>
        </w:rPr>
        <w:t xml:space="preserve"> </w:t>
      </w:r>
      <w:r w:rsidR="00255A8F">
        <w:rPr>
          <w:rFonts w:ascii="Calibri" w:eastAsia="Calibri" w:hAnsi="Calibri" w:cs="Times New Roman"/>
        </w:rPr>
        <w:t>–</w:t>
      </w:r>
      <w:r w:rsidR="009B28F1">
        <w:rPr>
          <w:rFonts w:ascii="Calibri" w:eastAsia="Calibri" w:hAnsi="Calibri" w:cs="Times New Roman"/>
        </w:rPr>
        <w:t xml:space="preserve"> </w:t>
      </w:r>
      <w:r w:rsidR="000D44CB">
        <w:rPr>
          <w:rFonts w:ascii="Calibri" w:eastAsia="Calibri" w:hAnsi="Calibri" w:cs="Times New Roman"/>
        </w:rPr>
        <w:t xml:space="preserve">Ob Fußwegebau, Teichgestaltungen, Kompostierung der Schulparkwiesen, einfach Sanierungs- und Verschönerungsarbeiten im Schul- und Internatsgebäude, Schulgartengestaltung und –pflege,  Laborreinigungsarbeiten, Grünlandpflege und noch vieles mehr, immer handelt es sich um praktische und nützliche Arbeiten für die Schulgemeinschaft. „Bereits im </w:t>
      </w:r>
      <w:r w:rsidR="009F2CCA">
        <w:rPr>
          <w:rFonts w:ascii="Calibri" w:eastAsia="Calibri" w:hAnsi="Calibri" w:cs="Times New Roman"/>
        </w:rPr>
        <w:t xml:space="preserve">ersten </w:t>
      </w:r>
      <w:r w:rsidR="000D44CB">
        <w:rPr>
          <w:rFonts w:ascii="Calibri" w:eastAsia="Calibri" w:hAnsi="Calibri" w:cs="Times New Roman"/>
        </w:rPr>
        <w:t>Lehrplan unserer</w:t>
      </w:r>
      <w:r w:rsidR="009F2CCA">
        <w:rPr>
          <w:rFonts w:ascii="Calibri" w:eastAsia="Calibri" w:hAnsi="Calibri" w:cs="Times New Roman"/>
        </w:rPr>
        <w:t xml:space="preserve"> Unikatschule in Österreich wurde </w:t>
      </w:r>
      <w:r w:rsidR="000D44CB">
        <w:rPr>
          <w:rFonts w:ascii="Calibri" w:eastAsia="Calibri" w:hAnsi="Calibri" w:cs="Times New Roman"/>
        </w:rPr>
        <w:t>der Projektunterricht stark verankert. Praxis soll vor der Theorie stehen und dies ist sicherli</w:t>
      </w:r>
      <w:r w:rsidR="009F2CCA">
        <w:rPr>
          <w:rFonts w:ascii="Calibri" w:eastAsia="Calibri" w:hAnsi="Calibri" w:cs="Times New Roman"/>
        </w:rPr>
        <w:t>ch auch ein wichtiges Argument</w:t>
      </w:r>
      <w:r w:rsidR="000D44CB">
        <w:rPr>
          <w:rFonts w:ascii="Calibri" w:eastAsia="Calibri" w:hAnsi="Calibri" w:cs="Times New Roman"/>
        </w:rPr>
        <w:t>, warum sich Jugendliche für unsere berufsbildende Ausbildung</w:t>
      </w:r>
      <w:r w:rsidR="00945638">
        <w:rPr>
          <w:rFonts w:ascii="Calibri" w:eastAsia="Calibri" w:hAnsi="Calibri" w:cs="Times New Roman"/>
        </w:rPr>
        <w:t xml:space="preserve"> </w:t>
      </w:r>
      <w:r w:rsidR="000D44CB">
        <w:rPr>
          <w:rFonts w:ascii="Calibri" w:eastAsia="Calibri" w:hAnsi="Calibri" w:cs="Times New Roman"/>
        </w:rPr>
        <w:t>entschieden haben.“ ist HR Direktor Mag. Johann Zechner überzeugt.</w:t>
      </w:r>
    </w:p>
    <w:p w:rsidR="000D44CB" w:rsidRPr="00606255" w:rsidRDefault="000D44CB" w:rsidP="004D0F59">
      <w:pPr>
        <w:spacing w:line="240" w:lineRule="auto"/>
        <w:jc w:val="both"/>
        <w:rPr>
          <w:rFonts w:ascii="Calibri" w:eastAsia="Calibri" w:hAnsi="Calibri" w:cs="Times New Roman"/>
          <w:b/>
        </w:rPr>
      </w:pPr>
      <w:r w:rsidRPr="00606255">
        <w:rPr>
          <w:rFonts w:ascii="Calibri" w:eastAsia="Calibri" w:hAnsi="Calibri" w:cs="Times New Roman"/>
          <w:b/>
        </w:rPr>
        <w:t xml:space="preserve">Projektunterricht in Form von „Arbeitstagen“ zu Schulbeginn und </w:t>
      </w:r>
      <w:r w:rsidR="009F2CCA">
        <w:rPr>
          <w:rFonts w:ascii="Calibri" w:eastAsia="Calibri" w:hAnsi="Calibri" w:cs="Times New Roman"/>
          <w:b/>
        </w:rPr>
        <w:t xml:space="preserve">am </w:t>
      </w:r>
      <w:r w:rsidRPr="00606255">
        <w:rPr>
          <w:rFonts w:ascii="Calibri" w:eastAsia="Calibri" w:hAnsi="Calibri" w:cs="Times New Roman"/>
          <w:b/>
        </w:rPr>
        <w:t>Schuljahresende</w:t>
      </w:r>
    </w:p>
    <w:p w:rsidR="00945638" w:rsidRDefault="00945638" w:rsidP="004D0F59">
      <w:pPr>
        <w:spacing w:line="240" w:lineRule="auto"/>
        <w:jc w:val="both"/>
        <w:rPr>
          <w:rFonts w:ascii="Calibri" w:eastAsia="Calibri" w:hAnsi="Calibri" w:cs="Times New Roman"/>
        </w:rPr>
      </w:pPr>
      <w:r>
        <w:rPr>
          <w:rFonts w:ascii="Calibri" w:eastAsia="Calibri" w:hAnsi="Calibri" w:cs="Times New Roman"/>
        </w:rPr>
        <w:t xml:space="preserve">Arbeitsorganisation, Zeitmanagement, Kostenabschätzung, Teamfähigkeit sind nur einige Schlagwörter, welche bei den sogenannten „Arbeitstagen“ vermittelt werden. „Jede Schülerin und jeder Schüler muss eine Arbeitszeitkarte verpflichtend führen!“, erklärt Fachkoordinator der </w:t>
      </w:r>
      <w:r w:rsidR="009F2CCA">
        <w:rPr>
          <w:rFonts w:ascii="Calibri" w:eastAsia="Calibri" w:hAnsi="Calibri" w:cs="Times New Roman"/>
        </w:rPr>
        <w:t>Umweltw</w:t>
      </w:r>
      <w:r>
        <w:rPr>
          <w:rFonts w:ascii="Calibri" w:eastAsia="Calibri" w:hAnsi="Calibri" w:cs="Times New Roman"/>
        </w:rPr>
        <w:t>irtschaftsausbildung Mag. Gerhard Hackl von der HLUW. „Mit dieser Karte wird neben den Tätigkeiten und dem Zeitaufwand auch der Material- und Hilfsmitteleinsatz dokumentiert. Die angehenden Absolventen unserer umweltwirtschaftlichen Schule bekommen somit ein Gefühl für Arbeit. Wie lang dauern diverse Arbeiten, welche Materialien werden benötigt und wie aufwendig bzw. anstrengend kann Arbeit sein. Dies sind wichtige Erfahrungen für die Jugendlichen.“</w:t>
      </w:r>
    </w:p>
    <w:p w:rsidR="00945638" w:rsidRDefault="00945638" w:rsidP="004D0F59">
      <w:pPr>
        <w:spacing w:line="240" w:lineRule="auto"/>
        <w:jc w:val="both"/>
        <w:rPr>
          <w:rFonts w:ascii="Calibri" w:eastAsia="Calibri" w:hAnsi="Calibri" w:cs="Times New Roman"/>
        </w:rPr>
      </w:pPr>
      <w:r>
        <w:rPr>
          <w:rFonts w:ascii="Calibri" w:eastAsia="Calibri" w:hAnsi="Calibri" w:cs="Times New Roman"/>
        </w:rPr>
        <w:t xml:space="preserve">Sowohl zu Schulbeginn als auch zu Schuljahresende verbringt eine Schülerin bzw. ein Schüler </w:t>
      </w:r>
      <w:r w:rsidR="008C2D53">
        <w:rPr>
          <w:rFonts w:ascii="Calibri" w:eastAsia="Calibri" w:hAnsi="Calibri" w:cs="Times New Roman"/>
        </w:rPr>
        <w:t xml:space="preserve">seinen Schulalltag </w:t>
      </w:r>
      <w:r>
        <w:rPr>
          <w:rFonts w:ascii="Calibri" w:eastAsia="Calibri" w:hAnsi="Calibri" w:cs="Times New Roman"/>
        </w:rPr>
        <w:t>in Form von zwei bis vier „Arbeitstage</w:t>
      </w:r>
      <w:r w:rsidR="00606255">
        <w:rPr>
          <w:rFonts w:ascii="Calibri" w:eastAsia="Calibri" w:hAnsi="Calibri" w:cs="Times New Roman"/>
        </w:rPr>
        <w:t>n</w:t>
      </w:r>
      <w:r>
        <w:rPr>
          <w:rFonts w:ascii="Calibri" w:eastAsia="Calibri" w:hAnsi="Calibri" w:cs="Times New Roman"/>
        </w:rPr>
        <w:t>“. Schule einmal anders und Schule sehr praxisbezogen sind nur zwei wichtige Schlagwörter</w:t>
      </w:r>
      <w:r w:rsidR="00606255">
        <w:rPr>
          <w:rFonts w:ascii="Calibri" w:eastAsia="Calibri" w:hAnsi="Calibri" w:cs="Times New Roman"/>
        </w:rPr>
        <w:t xml:space="preserve"> dieses Projektunterrichtes.</w:t>
      </w:r>
    </w:p>
    <w:p w:rsidR="00606255" w:rsidRPr="00F8489B" w:rsidRDefault="000A592F" w:rsidP="004D0F59">
      <w:pPr>
        <w:spacing w:line="240" w:lineRule="auto"/>
        <w:jc w:val="both"/>
        <w:rPr>
          <w:rFonts w:ascii="Calibri" w:eastAsia="Calibri" w:hAnsi="Calibri" w:cs="Times New Roman"/>
          <w:b/>
        </w:rPr>
      </w:pPr>
      <w:r w:rsidRPr="00F8489B">
        <w:rPr>
          <w:rFonts w:ascii="Calibri" w:eastAsia="Calibri" w:hAnsi="Calibri" w:cs="Times New Roman"/>
          <w:b/>
        </w:rPr>
        <w:t>Zwei Fachzweige an der HLUW Yspertal</w:t>
      </w:r>
    </w:p>
    <w:p w:rsidR="000A592F" w:rsidRDefault="000A592F" w:rsidP="004D0F59">
      <w:pPr>
        <w:spacing w:line="240" w:lineRule="auto"/>
        <w:jc w:val="both"/>
        <w:rPr>
          <w:rFonts w:ascii="Calibri" w:eastAsia="Calibri" w:hAnsi="Calibri" w:cs="Times New Roman"/>
        </w:rPr>
      </w:pPr>
      <w:r>
        <w:rPr>
          <w:rFonts w:ascii="Calibri" w:eastAsia="Calibri" w:hAnsi="Calibri" w:cs="Times New Roman"/>
        </w:rPr>
        <w:t>Vor vier Jahren startete</w:t>
      </w:r>
      <w:r w:rsidR="009F2CCA">
        <w:rPr>
          <w:rFonts w:ascii="Calibri" w:eastAsia="Calibri" w:hAnsi="Calibri" w:cs="Times New Roman"/>
        </w:rPr>
        <w:t>,</w:t>
      </w:r>
      <w:r>
        <w:rPr>
          <w:rFonts w:ascii="Calibri" w:eastAsia="Calibri" w:hAnsi="Calibri" w:cs="Times New Roman"/>
        </w:rPr>
        <w:t xml:space="preserve"> die über 20 Jahre existierende katholische Privatschule des Zisterzienserstiftes </w:t>
      </w:r>
      <w:proofErr w:type="spellStart"/>
      <w:r>
        <w:rPr>
          <w:rFonts w:ascii="Calibri" w:eastAsia="Calibri" w:hAnsi="Calibri" w:cs="Times New Roman"/>
        </w:rPr>
        <w:t>Zwettl</w:t>
      </w:r>
      <w:proofErr w:type="spellEnd"/>
      <w:r w:rsidR="009F2CCA">
        <w:rPr>
          <w:rFonts w:ascii="Calibri" w:eastAsia="Calibri" w:hAnsi="Calibri" w:cs="Times New Roman"/>
        </w:rPr>
        <w:t>,</w:t>
      </w:r>
      <w:r>
        <w:rPr>
          <w:rFonts w:ascii="Calibri" w:eastAsia="Calibri" w:hAnsi="Calibri" w:cs="Times New Roman"/>
        </w:rPr>
        <w:t xml:space="preserve"> mit dem neuen Ausbildungszweig „Wasser- und Kommunalwirtschaft“. „Neben dem herkömmlichen Zweig für </w:t>
      </w:r>
      <w:r w:rsidR="00F8489B">
        <w:rPr>
          <w:rFonts w:ascii="Calibri" w:eastAsia="Calibri" w:hAnsi="Calibri" w:cs="Times New Roman"/>
        </w:rPr>
        <w:t>„</w:t>
      </w:r>
      <w:r>
        <w:rPr>
          <w:rFonts w:ascii="Calibri" w:eastAsia="Calibri" w:hAnsi="Calibri" w:cs="Times New Roman"/>
        </w:rPr>
        <w:t>Umwelt und Wirtschaft“ wird in dieser Fachrichtung besonderer Wert auf das Element Wasser gelegt.“, so Fachkoordinator DI Peter Böhm „Im Rahmen der Arbeitstage</w:t>
      </w:r>
      <w:r w:rsidR="00F8489B">
        <w:rPr>
          <w:rFonts w:ascii="Calibri" w:eastAsia="Calibri" w:hAnsi="Calibri" w:cs="Times New Roman"/>
        </w:rPr>
        <w:t>,</w:t>
      </w:r>
      <w:r>
        <w:rPr>
          <w:rFonts w:ascii="Calibri" w:eastAsia="Calibri" w:hAnsi="Calibri" w:cs="Times New Roman"/>
        </w:rPr>
        <w:t xml:space="preserve"> von 11. bis 13. Juni 2014 der ersten und vierten Klassen</w:t>
      </w:r>
      <w:r w:rsidR="00F8489B">
        <w:rPr>
          <w:rFonts w:ascii="Calibri" w:eastAsia="Calibri" w:hAnsi="Calibri" w:cs="Times New Roman"/>
        </w:rPr>
        <w:t>,</w:t>
      </w:r>
      <w:r>
        <w:rPr>
          <w:rFonts w:ascii="Calibri" w:eastAsia="Calibri" w:hAnsi="Calibri" w:cs="Times New Roman"/>
        </w:rPr>
        <w:t xml:space="preserve"> wurden zum Beispiel von einer Gruppe neue Kleinbiotope und Bachläufe hergestellt. Eine weitere Gruppe errichtet Fuß- und Wanderweg in unserem Unterrichtspark.“</w:t>
      </w:r>
    </w:p>
    <w:p w:rsidR="006F47DD" w:rsidRDefault="006F47DD" w:rsidP="006F47DD">
      <w:pPr>
        <w:spacing w:after="0" w:line="240" w:lineRule="auto"/>
        <w:jc w:val="both"/>
        <w:rPr>
          <w:rFonts w:ascii="Calibri" w:eastAsia="Calibri" w:hAnsi="Calibri" w:cs="Times New Roman"/>
          <w:b/>
        </w:rPr>
      </w:pPr>
    </w:p>
    <w:p w:rsidR="006F47DD" w:rsidRPr="006A6925" w:rsidRDefault="006F47DD" w:rsidP="006F47DD">
      <w:pPr>
        <w:spacing w:after="0" w:line="240" w:lineRule="auto"/>
        <w:jc w:val="both"/>
        <w:rPr>
          <w:rFonts w:ascii="Calibri" w:eastAsia="Calibri" w:hAnsi="Calibri" w:cs="Times New Roman"/>
          <w:b/>
        </w:rPr>
      </w:pPr>
      <w:r w:rsidRPr="006A6925">
        <w:rPr>
          <w:rFonts w:ascii="Calibri" w:eastAsia="Calibri" w:hAnsi="Calibri" w:cs="Times New Roman"/>
          <w:b/>
        </w:rPr>
        <w:t>Innovative Ausbildungsplätze</w:t>
      </w:r>
    </w:p>
    <w:p w:rsidR="006F47DD" w:rsidRDefault="006F47DD" w:rsidP="006F47DD">
      <w:pPr>
        <w:spacing w:after="0" w:line="240" w:lineRule="auto"/>
        <w:jc w:val="both"/>
        <w:rPr>
          <w:rFonts w:ascii="Calibri" w:eastAsia="Calibri" w:hAnsi="Calibri" w:cs="Times New Roman"/>
        </w:rPr>
      </w:pPr>
    </w:p>
    <w:p w:rsidR="006F47DD" w:rsidRDefault="006F47DD" w:rsidP="006F47DD">
      <w:pPr>
        <w:spacing w:after="0" w:line="240" w:lineRule="auto"/>
        <w:jc w:val="both"/>
        <w:rPr>
          <w:rFonts w:ascii="Calibri" w:eastAsia="Calibri" w:hAnsi="Calibri" w:cs="Times New Roman"/>
        </w:rPr>
      </w:pPr>
      <w:r w:rsidRPr="00356780">
        <w:rPr>
          <w:rFonts w:ascii="Calibri" w:eastAsia="Calibri" w:hAnsi="Calibri" w:cs="Times New Roman"/>
        </w:rPr>
        <w:t xml:space="preserve">Informationen über die Ausbildungsmöglichkeiten an der HLUW Yspertal erhalten Sie unter </w:t>
      </w:r>
      <w:hyperlink r:id="rId5" w:history="1">
        <w:r w:rsidRPr="00F21447">
          <w:rPr>
            <w:rStyle w:val="Hyperlink"/>
            <w:rFonts w:ascii="Calibri" w:eastAsia="Calibri" w:hAnsi="Calibri" w:cs="Times New Roman"/>
          </w:rPr>
          <w:t>http://www.hluwyspertal.ac.at</w:t>
        </w:r>
      </w:hyperlink>
      <w:r w:rsidRPr="00356780">
        <w:rPr>
          <w:rFonts w:ascii="Calibri" w:eastAsia="Calibri" w:hAnsi="Calibri" w:cs="Times New Roman"/>
        </w:rPr>
        <w:t xml:space="preserve"> oder per Telefon unter 07415/7249. </w:t>
      </w:r>
      <w:r w:rsidR="006C40E7">
        <w:rPr>
          <w:rFonts w:ascii="Calibri" w:eastAsia="Calibri" w:hAnsi="Calibri" w:cs="Times New Roman"/>
        </w:rPr>
        <w:t xml:space="preserve">Schulanmeldungen werden mit dem </w:t>
      </w:r>
      <w:r w:rsidRPr="00356780">
        <w:rPr>
          <w:rFonts w:ascii="Calibri" w:eastAsia="Calibri" w:hAnsi="Calibri" w:cs="Times New Roman"/>
        </w:rPr>
        <w:t xml:space="preserve">Semesterzeugnis der zuvor besuchten Schule jederzeit angenommen, es gibt noch freie Ausbildungsplätze. Mit dem Gewinn des Klimaschutzpreises 2013 unterstrich die Schule ihre </w:t>
      </w:r>
      <w:proofErr w:type="spellStart"/>
      <w:r w:rsidRPr="00356780">
        <w:rPr>
          <w:rFonts w:ascii="Calibri" w:eastAsia="Calibri" w:hAnsi="Calibri" w:cs="Times New Roman"/>
        </w:rPr>
        <w:t>unikate</w:t>
      </w:r>
      <w:proofErr w:type="spellEnd"/>
      <w:r w:rsidRPr="00356780">
        <w:rPr>
          <w:rFonts w:ascii="Calibri" w:eastAsia="Calibri" w:hAnsi="Calibri" w:cs="Times New Roman"/>
        </w:rPr>
        <w:t xml:space="preserve"> Stellung im österreichischen Schulsystem und bewies erneut ihr Engagement im Bereich des Umweltschutzes. </w:t>
      </w:r>
    </w:p>
    <w:p w:rsidR="00D86A75" w:rsidRDefault="00D86A75"/>
    <w:p w:rsidR="0054743D" w:rsidRDefault="0054743D"/>
    <w:p w:rsidR="006A3C29" w:rsidRDefault="0074011E">
      <w:pPr>
        <w:rPr>
          <w:noProof/>
        </w:rPr>
      </w:pPr>
      <w:r>
        <w:rPr>
          <w:noProof/>
        </w:rPr>
        <w:lastRenderedPageBreak/>
        <w:drawing>
          <wp:inline distT="0" distB="0" distL="0" distR="0">
            <wp:extent cx="3381375" cy="4508500"/>
            <wp:effectExtent l="0" t="0" r="9525" b="6350"/>
            <wp:docPr id="1" name="Grafik 1" descr="C:\Users\Administrator\Desktop\arbeitstage\projektunterricht_arbeitstage_hluw_yspertal_2014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arbeitstage\projektunterricht_arbeitstage_hluw_yspertal_2014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3053" cy="4510737"/>
                    </a:xfrm>
                    <a:prstGeom prst="rect">
                      <a:avLst/>
                    </a:prstGeom>
                    <a:noFill/>
                    <a:ln>
                      <a:noFill/>
                    </a:ln>
                  </pic:spPr>
                </pic:pic>
              </a:graphicData>
            </a:graphic>
          </wp:inline>
        </w:drawing>
      </w:r>
      <w:r>
        <w:rPr>
          <w:noProof/>
        </w:rPr>
        <w:drawing>
          <wp:inline distT="0" distB="0" distL="0" distR="0">
            <wp:extent cx="3381375" cy="2590281"/>
            <wp:effectExtent l="0" t="0" r="0" b="635"/>
            <wp:docPr id="4" name="Grafik 4" descr="C:\Users\Administrator\Desktop\arbeitstage\projektunterricht_arbeitstage_hluw_yspertal_2014_Nr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arbeitstage\projektunterricht_arbeitstage_hluw_yspertal_2014_Nr2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6628" cy="2594305"/>
                    </a:xfrm>
                    <a:prstGeom prst="rect">
                      <a:avLst/>
                    </a:prstGeom>
                    <a:noFill/>
                    <a:ln>
                      <a:noFill/>
                    </a:ln>
                  </pic:spPr>
                </pic:pic>
              </a:graphicData>
            </a:graphic>
          </wp:inline>
        </w:drawing>
      </w:r>
    </w:p>
    <w:p w:rsidR="006E3231" w:rsidRDefault="009F2CCA" w:rsidP="00276B08">
      <w:pPr>
        <w:spacing w:line="240" w:lineRule="auto"/>
        <w:jc w:val="both"/>
      </w:pPr>
      <w:r>
        <w:rPr>
          <w:b/>
        </w:rPr>
        <w:t xml:space="preserve">Eine wichtige Form von Projektunterricht! Zum Beispiel wurden </w:t>
      </w:r>
      <w:r w:rsidR="00606255">
        <w:rPr>
          <w:b/>
        </w:rPr>
        <w:t>von Schülerinnen und Schülern mit ihren Lehrkräften, im schuleigenen etwa 2 Hektar gro</w:t>
      </w:r>
      <w:r>
        <w:rPr>
          <w:b/>
        </w:rPr>
        <w:t>ßen Park, ein</w:t>
      </w:r>
      <w:r w:rsidR="00606255">
        <w:rPr>
          <w:b/>
        </w:rPr>
        <w:t xml:space="preserve"> neue</w:t>
      </w:r>
      <w:r>
        <w:rPr>
          <w:b/>
        </w:rPr>
        <w:t>r</w:t>
      </w:r>
      <w:r w:rsidR="00606255">
        <w:rPr>
          <w:b/>
        </w:rPr>
        <w:t xml:space="preserve"> Bachlauf bzw. einige Kleinbiotope</w:t>
      </w:r>
      <w:r>
        <w:rPr>
          <w:b/>
        </w:rPr>
        <w:t xml:space="preserve"> errichtet</w:t>
      </w:r>
      <w:r w:rsidR="00606255">
        <w:rPr>
          <w:b/>
        </w:rPr>
        <w:t xml:space="preserve">. </w:t>
      </w:r>
      <w:r w:rsidR="00606255">
        <w:t>Zuerst mussten Zu- und Ableitungskabeln des Schulversuchskraftwerks umgelegt werden. Danach konnte man in drei Tagen eine</w:t>
      </w:r>
      <w:r w:rsidR="008C2D53">
        <w:t>n</w:t>
      </w:r>
      <w:r w:rsidR="00606255">
        <w:t xml:space="preserve"> ne</w:t>
      </w:r>
      <w:r>
        <w:t>uen Bachlauf inkl. einiger B</w:t>
      </w:r>
      <w:r w:rsidR="00606255">
        <w:t>iotope angelegen</w:t>
      </w:r>
      <w:r>
        <w:t>.</w:t>
      </w:r>
      <w:bookmarkStart w:id="0" w:name="_GoBack"/>
      <w:bookmarkEnd w:id="0"/>
      <w:r w:rsidR="00A56621">
        <w:t xml:space="preserve"> </w:t>
      </w:r>
    </w:p>
    <w:p w:rsidR="008C2D53" w:rsidRDefault="008C2D53" w:rsidP="00276B08">
      <w:pPr>
        <w:spacing w:line="240" w:lineRule="auto"/>
        <w:jc w:val="both"/>
      </w:pPr>
      <w:r>
        <w:t>Fotos: HLUW Yspertal</w:t>
      </w:r>
    </w:p>
    <w:sectPr w:rsidR="008C2D53" w:rsidSect="00DC53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84"/>
    <w:rsid w:val="00052F28"/>
    <w:rsid w:val="000600BA"/>
    <w:rsid w:val="000A592F"/>
    <w:rsid w:val="000D44CB"/>
    <w:rsid w:val="001022C3"/>
    <w:rsid w:val="001E098D"/>
    <w:rsid w:val="00255A8F"/>
    <w:rsid w:val="00276B08"/>
    <w:rsid w:val="003D3420"/>
    <w:rsid w:val="004D0F59"/>
    <w:rsid w:val="0054743D"/>
    <w:rsid w:val="00606255"/>
    <w:rsid w:val="00680C2A"/>
    <w:rsid w:val="006A3C29"/>
    <w:rsid w:val="006C40E7"/>
    <w:rsid w:val="006E3231"/>
    <w:rsid w:val="006E5B7D"/>
    <w:rsid w:val="006F1E7C"/>
    <w:rsid w:val="006F47DD"/>
    <w:rsid w:val="0074011E"/>
    <w:rsid w:val="007B793E"/>
    <w:rsid w:val="00844FF5"/>
    <w:rsid w:val="00886620"/>
    <w:rsid w:val="008C2D53"/>
    <w:rsid w:val="0090410C"/>
    <w:rsid w:val="00945638"/>
    <w:rsid w:val="00974884"/>
    <w:rsid w:val="009A7888"/>
    <w:rsid w:val="009B28F1"/>
    <w:rsid w:val="009F2CCA"/>
    <w:rsid w:val="00A56621"/>
    <w:rsid w:val="00AC5AD6"/>
    <w:rsid w:val="00B60284"/>
    <w:rsid w:val="00C173C8"/>
    <w:rsid w:val="00C82892"/>
    <w:rsid w:val="00D049B5"/>
    <w:rsid w:val="00D516FE"/>
    <w:rsid w:val="00D52B60"/>
    <w:rsid w:val="00D86A75"/>
    <w:rsid w:val="00DC532E"/>
    <w:rsid w:val="00DE08F2"/>
    <w:rsid w:val="00DE5B91"/>
    <w:rsid w:val="00E5049A"/>
    <w:rsid w:val="00F25BAA"/>
    <w:rsid w:val="00F632C0"/>
    <w:rsid w:val="00F8489B"/>
    <w:rsid w:val="00FA52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7DD"/>
    <w:rPr>
      <w:color w:val="0000FF" w:themeColor="hyperlink"/>
      <w:u w:val="single"/>
    </w:rPr>
  </w:style>
  <w:style w:type="paragraph" w:styleId="Sprechblasentext">
    <w:name w:val="Balloon Text"/>
    <w:basedOn w:val="Standard"/>
    <w:link w:val="SprechblasentextZchn"/>
    <w:uiPriority w:val="99"/>
    <w:semiHidden/>
    <w:unhideWhenUsed/>
    <w:rsid w:val="006E32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92762">
      <w:bodyDiv w:val="1"/>
      <w:marLeft w:val="0"/>
      <w:marRight w:val="0"/>
      <w:marTop w:val="0"/>
      <w:marBottom w:val="0"/>
      <w:divBdr>
        <w:top w:val="none" w:sz="0" w:space="0" w:color="auto"/>
        <w:left w:val="none" w:sz="0" w:space="0" w:color="auto"/>
        <w:bottom w:val="none" w:sz="0" w:space="0" w:color="auto"/>
        <w:right w:val="none" w:sz="0" w:space="0" w:color="auto"/>
      </w:divBdr>
      <w:divsChild>
        <w:div w:id="51446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hluwyspertal.ac.a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user</cp:lastModifiedBy>
  <cp:revision>36</cp:revision>
  <cp:lastPrinted>2014-05-10T17:55:00Z</cp:lastPrinted>
  <dcterms:created xsi:type="dcterms:W3CDTF">2014-05-10T17:41:00Z</dcterms:created>
  <dcterms:modified xsi:type="dcterms:W3CDTF">2014-06-14T06:27:00Z</dcterms:modified>
</cp:coreProperties>
</file>