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2E" w:rsidRPr="00634C20" w:rsidRDefault="001473D4">
      <w:pPr>
        <w:rPr>
          <w:rFonts w:ascii="Calibri" w:eastAsia="Calibri" w:hAnsi="Calibri" w:cs="Calibri"/>
          <w:b/>
          <w:sz w:val="40"/>
          <w:szCs w:val="24"/>
        </w:rPr>
      </w:pPr>
      <w:r w:rsidRPr="00634C20">
        <w:rPr>
          <w:rFonts w:ascii="Calibri" w:eastAsia="Calibri" w:hAnsi="Calibri" w:cs="Calibri"/>
          <w:b/>
          <w:sz w:val="40"/>
          <w:szCs w:val="24"/>
        </w:rPr>
        <w:t>Flussmonster und nachhaltiges Wirtschaften</w:t>
      </w:r>
    </w:p>
    <w:p w:rsidR="003F759A" w:rsidRDefault="003F759A" w:rsidP="004D0F59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Eine besondere Jugendwoche wird von der HLUW Yspertal </w:t>
      </w:r>
      <w:r w:rsidR="00DE430B">
        <w:rPr>
          <w:rFonts w:ascii="Calibri" w:eastAsia="Calibri" w:hAnsi="Calibri" w:cs="Calibri"/>
          <w:b/>
          <w:sz w:val="26"/>
          <w:szCs w:val="26"/>
        </w:rPr>
        <w:t xml:space="preserve">jedes Jahr in den Sommerferien </w:t>
      </w:r>
      <w:r>
        <w:rPr>
          <w:rFonts w:ascii="Calibri" w:eastAsia="Calibri" w:hAnsi="Calibri" w:cs="Calibri"/>
          <w:b/>
          <w:sz w:val="26"/>
          <w:szCs w:val="26"/>
        </w:rPr>
        <w:t xml:space="preserve">angeboten. 30 Mädchen und Burschen nahmen </w:t>
      </w:r>
      <w:r w:rsidR="00BA7DD4">
        <w:rPr>
          <w:rFonts w:ascii="Calibri" w:eastAsia="Calibri" w:hAnsi="Calibri" w:cs="Calibri"/>
          <w:b/>
          <w:sz w:val="26"/>
          <w:szCs w:val="26"/>
        </w:rPr>
        <w:t xml:space="preserve">heuer </w:t>
      </w:r>
      <w:r w:rsidR="00DE430B">
        <w:rPr>
          <w:rFonts w:ascii="Calibri" w:eastAsia="Calibri" w:hAnsi="Calibri" w:cs="Calibri"/>
          <w:b/>
          <w:sz w:val="26"/>
          <w:szCs w:val="26"/>
        </w:rPr>
        <w:t xml:space="preserve">Ende August </w:t>
      </w:r>
      <w:r>
        <w:rPr>
          <w:rFonts w:ascii="Calibri" w:eastAsia="Calibri" w:hAnsi="Calibri" w:cs="Calibri"/>
          <w:b/>
          <w:sz w:val="26"/>
          <w:szCs w:val="26"/>
        </w:rPr>
        <w:t xml:space="preserve">an dieser </w:t>
      </w:r>
      <w:r w:rsidR="00BA7DD4">
        <w:rPr>
          <w:rFonts w:ascii="Calibri" w:eastAsia="Calibri" w:hAnsi="Calibri" w:cs="Calibri"/>
          <w:b/>
          <w:sz w:val="26"/>
          <w:szCs w:val="26"/>
        </w:rPr>
        <w:t>ökologischen Erlebnisw</w:t>
      </w:r>
      <w:r>
        <w:rPr>
          <w:rFonts w:ascii="Calibri" w:eastAsia="Calibri" w:hAnsi="Calibri" w:cs="Calibri"/>
          <w:b/>
          <w:sz w:val="26"/>
          <w:szCs w:val="26"/>
        </w:rPr>
        <w:t>oche teil.</w:t>
      </w:r>
    </w:p>
    <w:p w:rsidR="00CA5543" w:rsidRDefault="00CA5543" w:rsidP="003F759A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3F759A" w:rsidRDefault="003F759A" w:rsidP="003F759A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Yspertal, Stift Zwettl</w:t>
      </w:r>
      <w:r w:rsidR="00255A8F" w:rsidRPr="00255A8F">
        <w:rPr>
          <w:rFonts w:ascii="Calibri" w:eastAsia="Calibri" w:hAnsi="Calibri" w:cs="Times New Roman"/>
        </w:rPr>
        <w:t xml:space="preserve"> </w:t>
      </w:r>
      <w:r w:rsidR="00255A8F">
        <w:rPr>
          <w:rFonts w:ascii="Calibri" w:eastAsia="Calibri" w:hAnsi="Calibri" w:cs="Times New Roman"/>
        </w:rPr>
        <w:t>–</w:t>
      </w:r>
      <w:r w:rsidR="009B28F1">
        <w:rPr>
          <w:rFonts w:ascii="Calibri" w:eastAsia="Calibri" w:hAnsi="Calibri" w:cs="Times New Roman"/>
        </w:rPr>
        <w:t xml:space="preserve"> </w:t>
      </w:r>
      <w:r w:rsidR="001F469B">
        <w:rPr>
          <w:rFonts w:ascii="Calibri" w:eastAsia="Calibri" w:hAnsi="Calibri" w:cs="Times New Roman"/>
        </w:rPr>
        <w:t xml:space="preserve">Die Höhere Lehranstalt für Umwelt und Wirtschaft des Zisterzienserstiftes Zwettl mit Sitz im Yspertal ist </w:t>
      </w:r>
      <w:r w:rsidR="00015856">
        <w:rPr>
          <w:rFonts w:ascii="Calibri" w:eastAsia="Calibri" w:hAnsi="Calibri" w:cs="Times New Roman"/>
        </w:rPr>
        <w:t xml:space="preserve">nicht nur </w:t>
      </w:r>
      <w:r w:rsidR="001F469B">
        <w:rPr>
          <w:rFonts w:ascii="Calibri" w:eastAsia="Calibri" w:hAnsi="Calibri" w:cs="Times New Roman"/>
        </w:rPr>
        <w:t>Österreichischer Klimaschutzpreisträger 2013, Kl</w:t>
      </w:r>
      <w:r w:rsidR="004E3049">
        <w:rPr>
          <w:rFonts w:ascii="Calibri" w:eastAsia="Calibri" w:hAnsi="Calibri" w:cs="Times New Roman"/>
        </w:rPr>
        <w:t>i</w:t>
      </w:r>
      <w:r w:rsidR="00015856">
        <w:rPr>
          <w:rFonts w:ascii="Calibri" w:eastAsia="Calibri" w:hAnsi="Calibri" w:cs="Times New Roman"/>
        </w:rPr>
        <w:t>mabündnisschule, Ökolog-Schule sondern auch eine praxisorientierte, moderne, nachhaltige berufsbildende höhere Schule für Umwelt und Wirtschaft in Niederösterreich.</w:t>
      </w:r>
      <w:r>
        <w:rPr>
          <w:rFonts w:ascii="Calibri" w:eastAsia="Calibri" w:hAnsi="Calibri" w:cs="Times New Roman"/>
        </w:rPr>
        <w:t xml:space="preserve"> Auch in den Ferien wird für Kinder von 10 bis 15 Jahre eine ökologische Jugendwoche angeboten. „</w:t>
      </w:r>
      <w:r w:rsidR="00B31EA3">
        <w:rPr>
          <w:rFonts w:ascii="Calibri" w:eastAsia="Calibri" w:hAnsi="Calibri" w:cs="Times New Roman"/>
        </w:rPr>
        <w:t xml:space="preserve">Young </w:t>
      </w:r>
      <w:r w:rsidR="00CA5543">
        <w:rPr>
          <w:rFonts w:ascii="Calibri" w:eastAsia="Calibri" w:hAnsi="Calibri" w:cs="Times New Roman"/>
        </w:rPr>
        <w:t xml:space="preserve">Life“ so nennt sich diese </w:t>
      </w:r>
      <w:r>
        <w:rPr>
          <w:rFonts w:ascii="Calibri" w:eastAsia="Calibri" w:hAnsi="Calibri" w:cs="Times New Roman"/>
        </w:rPr>
        <w:t>Woche. „Cooool!“ s</w:t>
      </w:r>
      <w:r w:rsidRPr="003F759A">
        <w:rPr>
          <w:rFonts w:ascii="Calibri" w:eastAsia="Calibri" w:hAnsi="Calibri" w:cs="Times New Roman"/>
        </w:rPr>
        <w:t>o lautete</w:t>
      </w:r>
      <w:r w:rsidR="00B31EA3">
        <w:rPr>
          <w:rFonts w:ascii="Calibri" w:eastAsia="Calibri" w:hAnsi="Calibri" w:cs="Times New Roman"/>
        </w:rPr>
        <w:t>n die</w:t>
      </w:r>
      <w:r w:rsidRPr="003F759A">
        <w:rPr>
          <w:rFonts w:ascii="Calibri" w:eastAsia="Calibri" w:hAnsi="Calibri" w:cs="Times New Roman"/>
        </w:rPr>
        <w:t xml:space="preserve"> häufigste</w:t>
      </w:r>
      <w:r w:rsidR="00B31EA3">
        <w:rPr>
          <w:rFonts w:ascii="Calibri" w:eastAsia="Calibri" w:hAnsi="Calibri" w:cs="Times New Roman"/>
        </w:rPr>
        <w:t>n</w:t>
      </w:r>
      <w:r w:rsidRPr="003F759A">
        <w:rPr>
          <w:rFonts w:ascii="Calibri" w:eastAsia="Calibri" w:hAnsi="Calibri" w:cs="Times New Roman"/>
        </w:rPr>
        <w:t xml:space="preserve"> Ausruf</w:t>
      </w:r>
      <w:r w:rsidR="00CA5543">
        <w:rPr>
          <w:rFonts w:ascii="Calibri" w:eastAsia="Calibri" w:hAnsi="Calibri" w:cs="Times New Roman"/>
        </w:rPr>
        <w:t>e</w:t>
      </w:r>
      <w:r w:rsidRPr="003F759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der teilnehmenden Kinder bzw. </w:t>
      </w:r>
      <w:r w:rsidRPr="003F759A">
        <w:rPr>
          <w:rFonts w:ascii="Calibri" w:eastAsia="Calibri" w:hAnsi="Calibri" w:cs="Times New Roman"/>
        </w:rPr>
        <w:t>Jugendlichen</w:t>
      </w:r>
      <w:r>
        <w:rPr>
          <w:rFonts w:ascii="Calibri" w:eastAsia="Calibri" w:hAnsi="Calibri" w:cs="Times New Roman"/>
        </w:rPr>
        <w:t>.</w:t>
      </w:r>
    </w:p>
    <w:p w:rsidR="003F759A" w:rsidRPr="003F759A" w:rsidRDefault="003F759A" w:rsidP="003F759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3F759A">
        <w:rPr>
          <w:rFonts w:ascii="Calibri" w:eastAsia="Calibri" w:hAnsi="Calibri" w:cs="Times New Roman"/>
          <w:b/>
        </w:rPr>
        <w:t>Flussmonster und nachhaltiges Wirtschaften</w:t>
      </w:r>
    </w:p>
    <w:p w:rsidR="003F759A" w:rsidRPr="003F759A" w:rsidRDefault="003F759A" w:rsidP="003F759A">
      <w:pPr>
        <w:spacing w:line="240" w:lineRule="auto"/>
        <w:jc w:val="both"/>
        <w:rPr>
          <w:rFonts w:ascii="Calibri" w:eastAsia="Calibri" w:hAnsi="Calibri" w:cs="Times New Roman"/>
        </w:rPr>
      </w:pPr>
      <w:r w:rsidRPr="003F759A">
        <w:rPr>
          <w:rFonts w:ascii="Calibri" w:eastAsia="Calibri" w:hAnsi="Calibri" w:cs="Times New Roman"/>
        </w:rPr>
        <w:t>„Flussmonster“ aus der Ysper unter dem Mi</w:t>
      </w:r>
      <w:r>
        <w:rPr>
          <w:rFonts w:ascii="Calibri" w:eastAsia="Calibri" w:hAnsi="Calibri" w:cs="Times New Roman"/>
        </w:rPr>
        <w:t>kroskop genau betrachte</w:t>
      </w:r>
      <w:r w:rsidR="00CA5543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, </w:t>
      </w:r>
      <w:r w:rsidRPr="003F759A">
        <w:rPr>
          <w:rFonts w:ascii="Calibri" w:eastAsia="Calibri" w:hAnsi="Calibri" w:cs="Times New Roman"/>
        </w:rPr>
        <w:t>im Chemielabor experimentier</w:t>
      </w:r>
      <w:r w:rsidR="00CA5543">
        <w:rPr>
          <w:rFonts w:ascii="Calibri" w:eastAsia="Calibri" w:hAnsi="Calibri" w:cs="Times New Roman"/>
        </w:rPr>
        <w:t>en</w:t>
      </w:r>
      <w:r w:rsidRPr="003F759A">
        <w:rPr>
          <w:rFonts w:ascii="Calibri" w:eastAsia="Calibri" w:hAnsi="Calibri" w:cs="Times New Roman"/>
        </w:rPr>
        <w:t xml:space="preserve"> oder Essbares </w:t>
      </w:r>
      <w:r>
        <w:rPr>
          <w:rFonts w:ascii="Calibri" w:eastAsia="Calibri" w:hAnsi="Calibri" w:cs="Times New Roman"/>
        </w:rPr>
        <w:t>in der freien Natur suchen und genießen, sind nur einige ökologische Aktivitäten der Teilnehmerinnen und Teilnehmer</w:t>
      </w:r>
      <w:r w:rsidRPr="003F759A">
        <w:rPr>
          <w:rFonts w:ascii="Calibri" w:eastAsia="Calibri" w:hAnsi="Calibri" w:cs="Times New Roman"/>
        </w:rPr>
        <w:t>. Im Klassenzimmer konnten die Jugendlichen am Beispiel einer eigenen Fischfangflotte das Prinzip nachhaltigen Wirtschaftens spie</w:t>
      </w:r>
      <w:r>
        <w:rPr>
          <w:rFonts w:ascii="Calibri" w:eastAsia="Calibri" w:hAnsi="Calibri" w:cs="Times New Roman"/>
        </w:rPr>
        <w:t xml:space="preserve">lerisch kennenlernen und in den drei </w:t>
      </w:r>
      <w:r w:rsidRPr="003F759A">
        <w:rPr>
          <w:rFonts w:ascii="Calibri" w:eastAsia="Calibri" w:hAnsi="Calibri" w:cs="Times New Roman"/>
        </w:rPr>
        <w:t xml:space="preserve">Fremdsprachen der </w:t>
      </w:r>
      <w:r>
        <w:rPr>
          <w:rFonts w:ascii="Calibri" w:eastAsia="Calibri" w:hAnsi="Calibri" w:cs="Times New Roman"/>
        </w:rPr>
        <w:t xml:space="preserve">Ausbildung an der </w:t>
      </w:r>
      <w:r w:rsidRPr="003F759A">
        <w:rPr>
          <w:rFonts w:ascii="Calibri" w:eastAsia="Calibri" w:hAnsi="Calibri" w:cs="Times New Roman"/>
        </w:rPr>
        <w:t>HLUW</w:t>
      </w:r>
      <w:r w:rsidR="00CA554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Yspertal </w:t>
      </w:r>
      <w:r w:rsidRPr="003F759A">
        <w:rPr>
          <w:rFonts w:ascii="Calibri" w:eastAsia="Calibri" w:hAnsi="Calibri" w:cs="Times New Roman"/>
        </w:rPr>
        <w:t>durch Hören und Schmecken hin</w:t>
      </w:r>
      <w:r>
        <w:rPr>
          <w:rFonts w:ascii="Calibri" w:eastAsia="Calibri" w:hAnsi="Calibri" w:cs="Times New Roman"/>
        </w:rPr>
        <w:t>einschnuppern.</w:t>
      </w:r>
    </w:p>
    <w:p w:rsidR="003F759A" w:rsidRPr="00E61026" w:rsidRDefault="003F759A" w:rsidP="003F759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E61026">
        <w:rPr>
          <w:rFonts w:ascii="Calibri" w:eastAsia="Calibri" w:hAnsi="Calibri" w:cs="Times New Roman"/>
          <w:b/>
        </w:rPr>
        <w:t xml:space="preserve">Ferienbetreuung ist </w:t>
      </w:r>
      <w:r w:rsidR="005A7A12">
        <w:rPr>
          <w:rFonts w:ascii="Calibri" w:eastAsia="Calibri" w:hAnsi="Calibri" w:cs="Times New Roman"/>
          <w:b/>
        </w:rPr>
        <w:t xml:space="preserve">uns </w:t>
      </w:r>
      <w:r w:rsidRPr="00E61026">
        <w:rPr>
          <w:rFonts w:ascii="Calibri" w:eastAsia="Calibri" w:hAnsi="Calibri" w:cs="Times New Roman"/>
          <w:b/>
        </w:rPr>
        <w:t>wichtig</w:t>
      </w:r>
    </w:p>
    <w:p w:rsidR="005A7A12" w:rsidRDefault="003F759A" w:rsidP="003F759A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„Als katholische Privatschule</w:t>
      </w:r>
      <w:r w:rsidR="00E61026">
        <w:rPr>
          <w:rFonts w:ascii="Calibri" w:eastAsia="Calibri" w:hAnsi="Calibri" w:cs="Times New Roman"/>
        </w:rPr>
        <w:t xml:space="preserve"> ist es uns ein besonderes Anliegen, dass Familie u</w:t>
      </w:r>
      <w:r w:rsidR="00CA5543">
        <w:rPr>
          <w:rFonts w:ascii="Calibri" w:eastAsia="Calibri" w:hAnsi="Calibri" w:cs="Times New Roman"/>
        </w:rPr>
        <w:t>nd Beruf sich gut vereinen lassen</w:t>
      </w:r>
      <w:r w:rsidR="00E61026">
        <w:rPr>
          <w:rFonts w:ascii="Calibri" w:eastAsia="Calibri" w:hAnsi="Calibri" w:cs="Times New Roman"/>
        </w:rPr>
        <w:t xml:space="preserve">. Mit dieser Woche bieten wir für </w:t>
      </w:r>
      <w:r w:rsidR="005A7A12">
        <w:rPr>
          <w:rFonts w:ascii="Calibri" w:eastAsia="Calibri" w:hAnsi="Calibri" w:cs="Times New Roman"/>
        </w:rPr>
        <w:t xml:space="preserve">die </w:t>
      </w:r>
      <w:r w:rsidR="00E61026">
        <w:rPr>
          <w:rFonts w:ascii="Calibri" w:eastAsia="Calibri" w:hAnsi="Calibri" w:cs="Times New Roman"/>
        </w:rPr>
        <w:t>Eltern eine gut organisierte Ferienbetreuung an und weiters hat man</w:t>
      </w:r>
      <w:r w:rsidR="005A7A12">
        <w:rPr>
          <w:rFonts w:ascii="Calibri" w:eastAsia="Calibri" w:hAnsi="Calibri" w:cs="Times New Roman"/>
        </w:rPr>
        <w:t xml:space="preserve"> gleich </w:t>
      </w:r>
      <w:r w:rsidR="00E61026">
        <w:rPr>
          <w:rFonts w:ascii="Calibri" w:eastAsia="Calibri" w:hAnsi="Calibri" w:cs="Times New Roman"/>
        </w:rPr>
        <w:t xml:space="preserve">die Möglichkeit die </w:t>
      </w:r>
      <w:r w:rsidR="005A7A12">
        <w:rPr>
          <w:rFonts w:ascii="Calibri" w:eastAsia="Calibri" w:hAnsi="Calibri" w:cs="Times New Roman"/>
        </w:rPr>
        <w:t xml:space="preserve">unikaten </w:t>
      </w:r>
      <w:r w:rsidR="00E61026">
        <w:rPr>
          <w:rFonts w:ascii="Calibri" w:eastAsia="Calibri" w:hAnsi="Calibri" w:cs="Times New Roman"/>
        </w:rPr>
        <w:t>Ausbildungsschwerpunkte unserer Sch</w:t>
      </w:r>
      <w:r w:rsidR="005A7A12">
        <w:rPr>
          <w:rFonts w:ascii="Calibri" w:eastAsia="Calibri" w:hAnsi="Calibri" w:cs="Times New Roman"/>
        </w:rPr>
        <w:t xml:space="preserve">ule </w:t>
      </w:r>
      <w:r w:rsidR="00CA5543">
        <w:rPr>
          <w:rFonts w:ascii="Calibri" w:eastAsia="Calibri" w:hAnsi="Calibri" w:cs="Times New Roman"/>
        </w:rPr>
        <w:t>spielerisch kennen zu lernen,</w:t>
      </w:r>
      <w:r w:rsidR="00E61026">
        <w:rPr>
          <w:rFonts w:ascii="Calibri" w:eastAsia="Calibri" w:hAnsi="Calibri" w:cs="Times New Roman"/>
        </w:rPr>
        <w:t>“ erklärt HR Dir. Mag. Johann Zechner.</w:t>
      </w:r>
      <w:r w:rsidR="005A7A12">
        <w:rPr>
          <w:rFonts w:ascii="Calibri" w:eastAsia="Calibri" w:hAnsi="Calibri" w:cs="Times New Roman"/>
        </w:rPr>
        <w:t xml:space="preserve"> Die Betreuung erfolgt </w:t>
      </w:r>
      <w:r w:rsidR="00B31EA3">
        <w:rPr>
          <w:rFonts w:ascii="Calibri" w:eastAsia="Calibri" w:hAnsi="Calibri" w:cs="Times New Roman"/>
        </w:rPr>
        <w:t xml:space="preserve">durch </w:t>
      </w:r>
      <w:r w:rsidR="00CA5543">
        <w:rPr>
          <w:rFonts w:ascii="Calibri" w:eastAsia="Calibri" w:hAnsi="Calibri" w:cs="Times New Roman"/>
        </w:rPr>
        <w:t xml:space="preserve">zahlreiche </w:t>
      </w:r>
      <w:r w:rsidR="00E61026">
        <w:rPr>
          <w:rFonts w:ascii="Calibri" w:eastAsia="Calibri" w:hAnsi="Calibri" w:cs="Times New Roman"/>
        </w:rPr>
        <w:t>Professori</w:t>
      </w:r>
      <w:r w:rsidRPr="003F759A">
        <w:rPr>
          <w:rFonts w:ascii="Calibri" w:eastAsia="Calibri" w:hAnsi="Calibri" w:cs="Times New Roman"/>
        </w:rPr>
        <w:t>nnen</w:t>
      </w:r>
      <w:r w:rsidR="00E61026">
        <w:rPr>
          <w:rFonts w:ascii="Calibri" w:eastAsia="Calibri" w:hAnsi="Calibri" w:cs="Times New Roman"/>
        </w:rPr>
        <w:t xml:space="preserve"> und Professoren, Absolventi</w:t>
      </w:r>
      <w:r w:rsidRPr="003F759A">
        <w:rPr>
          <w:rFonts w:ascii="Calibri" w:eastAsia="Calibri" w:hAnsi="Calibri" w:cs="Times New Roman"/>
        </w:rPr>
        <w:t>nnen</w:t>
      </w:r>
      <w:r w:rsidR="005A7A12">
        <w:rPr>
          <w:rFonts w:ascii="Calibri" w:eastAsia="Calibri" w:hAnsi="Calibri" w:cs="Times New Roman"/>
        </w:rPr>
        <w:t xml:space="preserve"> und Absolventen und einer </w:t>
      </w:r>
      <w:r w:rsidRPr="003F759A">
        <w:rPr>
          <w:rFonts w:ascii="Calibri" w:eastAsia="Calibri" w:hAnsi="Calibri" w:cs="Times New Roman"/>
        </w:rPr>
        <w:t>Umweltpädagogin</w:t>
      </w:r>
      <w:r w:rsidR="00E61026">
        <w:rPr>
          <w:rFonts w:ascii="Calibri" w:eastAsia="Calibri" w:hAnsi="Calibri" w:cs="Times New Roman"/>
        </w:rPr>
        <w:t xml:space="preserve"> de</w:t>
      </w:r>
      <w:r w:rsidR="005A7A12">
        <w:rPr>
          <w:rFonts w:ascii="Calibri" w:eastAsia="Calibri" w:hAnsi="Calibri" w:cs="Times New Roman"/>
        </w:rPr>
        <w:t xml:space="preserve">s Privatinternates der </w:t>
      </w:r>
      <w:r w:rsidR="00E61026">
        <w:rPr>
          <w:rFonts w:ascii="Calibri" w:eastAsia="Calibri" w:hAnsi="Calibri" w:cs="Times New Roman"/>
        </w:rPr>
        <w:t>Schule.</w:t>
      </w:r>
      <w:r w:rsidR="00E61026" w:rsidRPr="003F759A">
        <w:rPr>
          <w:rFonts w:ascii="Calibri" w:eastAsia="Calibri" w:hAnsi="Calibri" w:cs="Times New Roman"/>
        </w:rPr>
        <w:t xml:space="preserve"> </w:t>
      </w:r>
      <w:r w:rsidRPr="003F759A">
        <w:rPr>
          <w:rFonts w:ascii="Calibri" w:eastAsia="Calibri" w:hAnsi="Calibri" w:cs="Times New Roman"/>
        </w:rPr>
        <w:t>Auch in der Freizeit war es nie langweilig. So bewanderten die Gäste das Yspertal, testeten ihre Teamfähigkeit mit Kooperationsspielen und grillten bei Lagerfeuer unter Sternenhimmel Würstl und Steckerlbrot.</w:t>
      </w:r>
    </w:p>
    <w:p w:rsidR="005A7A12" w:rsidRPr="005A7A12" w:rsidRDefault="005A7A12" w:rsidP="003F759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5A7A12">
        <w:rPr>
          <w:rFonts w:ascii="Calibri" w:eastAsia="Calibri" w:hAnsi="Calibri" w:cs="Times New Roman"/>
          <w:b/>
        </w:rPr>
        <w:t>Schulstart mit zwei Fachzweigen</w:t>
      </w:r>
    </w:p>
    <w:p w:rsidR="001F469B" w:rsidRDefault="005A7A12" w:rsidP="003F759A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90 Mädchen und Burschen, davon </w:t>
      </w:r>
      <w:r w:rsidR="00B31EA3">
        <w:rPr>
          <w:rFonts w:ascii="Calibri" w:eastAsia="Calibri" w:hAnsi="Calibri" w:cs="Times New Roman"/>
        </w:rPr>
        <w:t xml:space="preserve">werden mehr als </w:t>
      </w:r>
      <w:r>
        <w:rPr>
          <w:rFonts w:ascii="Calibri" w:eastAsia="Calibri" w:hAnsi="Calibri" w:cs="Times New Roman"/>
        </w:rPr>
        <w:t>zwei Drittel im Privatinternat</w:t>
      </w:r>
      <w:r w:rsidR="00B31EA3">
        <w:rPr>
          <w:rFonts w:ascii="Calibri" w:eastAsia="Calibri" w:hAnsi="Calibri" w:cs="Times New Roman"/>
        </w:rPr>
        <w:t xml:space="preserve"> wohnen</w:t>
      </w:r>
      <w:r>
        <w:rPr>
          <w:rFonts w:ascii="Calibri" w:eastAsia="Calibri" w:hAnsi="Calibri" w:cs="Times New Roman"/>
        </w:rPr>
        <w:t xml:space="preserve">, starten am Montag, 1. September </w:t>
      </w:r>
      <w:r w:rsidR="00B31EA3">
        <w:rPr>
          <w:rFonts w:ascii="Calibri" w:eastAsia="Calibri" w:hAnsi="Calibri" w:cs="Times New Roman"/>
        </w:rPr>
        <w:t xml:space="preserve">in </w:t>
      </w:r>
      <w:r>
        <w:rPr>
          <w:rFonts w:ascii="Calibri" w:eastAsia="Calibri" w:hAnsi="Calibri" w:cs="Times New Roman"/>
        </w:rPr>
        <w:t>ihr erstes Schuljahr an der berufsbildenden höheren Schule im Yspertal. Zwei Klassen werden mit dem Fachzweig „Umwelt und Wirtschaft</w:t>
      </w:r>
      <w:r w:rsidR="00CA5543">
        <w:rPr>
          <w:rFonts w:ascii="Calibri" w:eastAsia="Calibri" w:hAnsi="Calibri" w:cs="Times New Roman"/>
        </w:rPr>
        <w:t>“</w:t>
      </w:r>
      <w:r>
        <w:rPr>
          <w:rFonts w:ascii="Calibri" w:eastAsia="Calibri" w:hAnsi="Calibri" w:cs="Times New Roman"/>
        </w:rPr>
        <w:t xml:space="preserve"> und eine Klasse mit dem neuen Zweig „Wasser- und Kommunalwirtschaft“ geführt. </w:t>
      </w:r>
      <w:r w:rsidRPr="005A7A12">
        <w:rPr>
          <w:rFonts w:ascii="Calibri" w:eastAsia="Calibri" w:hAnsi="Calibri" w:cs="Times New Roman"/>
        </w:rPr>
        <w:t xml:space="preserve">Auch </w:t>
      </w:r>
      <w:r>
        <w:rPr>
          <w:rFonts w:ascii="Calibri" w:eastAsia="Calibri" w:hAnsi="Calibri" w:cs="Times New Roman"/>
        </w:rPr>
        <w:t>in den nächsten</w:t>
      </w:r>
      <w:r w:rsidRPr="005A7A1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Hauptferien</w:t>
      </w:r>
      <w:r w:rsidRPr="005A7A12">
        <w:rPr>
          <w:rFonts w:ascii="Calibri" w:eastAsia="Calibri" w:hAnsi="Calibri" w:cs="Times New Roman"/>
        </w:rPr>
        <w:t xml:space="preserve"> wird</w:t>
      </w:r>
      <w:r w:rsidR="00CA5543">
        <w:rPr>
          <w:rFonts w:ascii="Calibri" w:eastAsia="Calibri" w:hAnsi="Calibri" w:cs="Times New Roman"/>
        </w:rPr>
        <w:t xml:space="preserve"> wieder eine</w:t>
      </w:r>
      <w:r>
        <w:rPr>
          <w:rFonts w:ascii="Calibri" w:eastAsia="Calibri" w:hAnsi="Calibri" w:cs="Times New Roman"/>
        </w:rPr>
        <w:t xml:space="preserve"> „</w:t>
      </w:r>
      <w:r w:rsidRPr="005A7A12">
        <w:rPr>
          <w:rFonts w:ascii="Calibri" w:eastAsia="Calibri" w:hAnsi="Calibri" w:cs="Times New Roman"/>
        </w:rPr>
        <w:t>Young Life Woche</w:t>
      </w:r>
      <w:r>
        <w:rPr>
          <w:rFonts w:ascii="Calibri" w:eastAsia="Calibri" w:hAnsi="Calibri" w:cs="Times New Roman"/>
        </w:rPr>
        <w:t>“ stattfinde</w:t>
      </w:r>
      <w:r w:rsidR="00CA5543">
        <w:rPr>
          <w:rFonts w:ascii="Calibri" w:eastAsia="Calibri" w:hAnsi="Calibri" w:cs="Times New Roman"/>
        </w:rPr>
        <w:t>n (</w:t>
      </w:r>
      <w:r w:rsidRPr="005A7A12">
        <w:rPr>
          <w:rFonts w:ascii="Calibri" w:eastAsia="Calibri" w:hAnsi="Calibri" w:cs="Times New Roman"/>
        </w:rPr>
        <w:t xml:space="preserve">Ende August </w:t>
      </w:r>
      <w:r>
        <w:rPr>
          <w:rFonts w:ascii="Calibri" w:eastAsia="Calibri" w:hAnsi="Calibri" w:cs="Times New Roman"/>
        </w:rPr>
        <w:t xml:space="preserve">von Freitag, </w:t>
      </w:r>
      <w:r w:rsidRPr="005A7A12">
        <w:rPr>
          <w:rFonts w:ascii="Calibri" w:eastAsia="Calibri" w:hAnsi="Calibri" w:cs="Times New Roman"/>
        </w:rPr>
        <w:t>22.</w:t>
      </w:r>
      <w:r w:rsidR="00B31EA3">
        <w:rPr>
          <w:rFonts w:ascii="Calibri" w:eastAsia="Calibri" w:hAnsi="Calibri" w:cs="Times New Roman"/>
        </w:rPr>
        <w:t xml:space="preserve"> August 2015 bis </w:t>
      </w:r>
      <w:r>
        <w:rPr>
          <w:rFonts w:ascii="Calibri" w:eastAsia="Calibri" w:hAnsi="Calibri" w:cs="Times New Roman"/>
        </w:rPr>
        <w:t xml:space="preserve">Samstag, </w:t>
      </w:r>
      <w:r w:rsidR="00B31EA3">
        <w:rPr>
          <w:rFonts w:ascii="Calibri" w:eastAsia="Calibri" w:hAnsi="Calibri" w:cs="Times New Roman"/>
        </w:rPr>
        <w:t xml:space="preserve">28. August </w:t>
      </w:r>
      <w:r w:rsidRPr="005A7A12">
        <w:rPr>
          <w:rFonts w:ascii="Calibri" w:eastAsia="Calibri" w:hAnsi="Calibri" w:cs="Times New Roman"/>
        </w:rPr>
        <w:t>2015</w:t>
      </w:r>
      <w:r w:rsidR="00CA5543">
        <w:rPr>
          <w:rFonts w:ascii="Calibri" w:eastAsia="Calibri" w:hAnsi="Calibri" w:cs="Times New Roman"/>
        </w:rPr>
        <w:t>).</w:t>
      </w:r>
      <w:r>
        <w:rPr>
          <w:rFonts w:ascii="Calibri" w:eastAsia="Calibri" w:hAnsi="Calibri" w:cs="Times New Roman"/>
        </w:rPr>
        <w:t xml:space="preserve"> Nähere Informationen zur Schu</w:t>
      </w:r>
      <w:r w:rsidR="00CA5543">
        <w:rPr>
          <w:rFonts w:ascii="Calibri" w:eastAsia="Calibri" w:hAnsi="Calibri" w:cs="Times New Roman"/>
        </w:rPr>
        <w:t xml:space="preserve">le und zum Privatinternat erfahren </w:t>
      </w:r>
      <w:r>
        <w:rPr>
          <w:rFonts w:ascii="Calibri" w:eastAsia="Calibri" w:hAnsi="Calibri" w:cs="Times New Roman"/>
        </w:rPr>
        <w:t xml:space="preserve">Sie unter </w:t>
      </w:r>
      <w:hyperlink r:id="rId6" w:history="1">
        <w:r w:rsidRPr="004D5643">
          <w:rPr>
            <w:rStyle w:val="Hyperlink"/>
            <w:rFonts w:ascii="Calibri" w:eastAsia="Calibri" w:hAnsi="Calibri" w:cs="Times New Roman"/>
          </w:rPr>
          <w:t>http://www.hluwyspertal.ac.at</w:t>
        </w:r>
      </w:hyperlink>
      <w:r>
        <w:rPr>
          <w:rFonts w:ascii="Calibri" w:eastAsia="Calibri" w:hAnsi="Calibri" w:cs="Times New Roman"/>
        </w:rPr>
        <w:t xml:space="preserve"> oder telefonisch unter 07415 7249.</w:t>
      </w:r>
      <w:bookmarkStart w:id="0" w:name="_GoBack"/>
      <w:bookmarkEnd w:id="0"/>
    </w:p>
    <w:p w:rsidR="00DE430B" w:rsidRDefault="00DE430B">
      <w:r>
        <w:br w:type="page"/>
      </w:r>
    </w:p>
    <w:p w:rsidR="00D003DB" w:rsidRDefault="00DE430B">
      <w:r>
        <w:rPr>
          <w:noProof/>
        </w:rPr>
        <w:lastRenderedPageBreak/>
        <w:drawing>
          <wp:inline distT="0" distB="0" distL="0" distR="0">
            <wp:extent cx="5760720" cy="4318431"/>
            <wp:effectExtent l="0" t="0" r="0" b="6350"/>
            <wp:docPr id="1" name="Grafik 1" descr="C:\Users\Administrator\Desktop\young_life_woche_august_2014\oekologische_jugendwoche_august_2014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young_life_woche_august_2014\oekologische_jugendwoche_august_2014_fertig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A" w:rsidRDefault="00DE430B" w:rsidP="00F11AAA">
      <w:pPr>
        <w:spacing w:line="240" w:lineRule="auto"/>
        <w:jc w:val="both"/>
      </w:pPr>
      <w:r>
        <w:rPr>
          <w:b/>
          <w:sz w:val="24"/>
          <w:szCs w:val="24"/>
        </w:rPr>
        <w:t>Daniel Hell</w:t>
      </w:r>
      <w:r w:rsidR="00BF01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ein </w:t>
      </w:r>
      <w:r w:rsidRPr="00DE430B">
        <w:rPr>
          <w:b/>
          <w:sz w:val="24"/>
          <w:szCs w:val="24"/>
        </w:rPr>
        <w:t xml:space="preserve">Teilnehmer der </w:t>
      </w:r>
      <w:r>
        <w:rPr>
          <w:b/>
          <w:sz w:val="24"/>
          <w:szCs w:val="24"/>
        </w:rPr>
        <w:t>„</w:t>
      </w:r>
      <w:r w:rsidRPr="00DE430B">
        <w:rPr>
          <w:b/>
          <w:sz w:val="24"/>
          <w:szCs w:val="24"/>
        </w:rPr>
        <w:t>Young Life</w:t>
      </w:r>
      <w:r w:rsidR="00BF0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Woche 2014“ an der HLUW Yspertal</w:t>
      </w:r>
      <w:r w:rsidR="00BF01CE">
        <w:rPr>
          <w:b/>
          <w:sz w:val="24"/>
          <w:szCs w:val="24"/>
        </w:rPr>
        <w:t xml:space="preserve">, </w:t>
      </w:r>
      <w:r w:rsidR="005A7A12">
        <w:rPr>
          <w:b/>
          <w:sz w:val="24"/>
          <w:szCs w:val="24"/>
        </w:rPr>
        <w:t xml:space="preserve">mit einem selbst gefangen </w:t>
      </w:r>
      <w:r w:rsidR="0072779C">
        <w:rPr>
          <w:b/>
          <w:sz w:val="24"/>
          <w:szCs w:val="24"/>
        </w:rPr>
        <w:t xml:space="preserve">„Flussmonster“ - </w:t>
      </w:r>
      <w:r w:rsidRPr="00DE430B">
        <w:rPr>
          <w:b/>
          <w:sz w:val="24"/>
          <w:szCs w:val="24"/>
        </w:rPr>
        <w:t>Flusskrebs</w:t>
      </w:r>
      <w:r w:rsidR="005A7A12">
        <w:rPr>
          <w:b/>
          <w:sz w:val="24"/>
          <w:szCs w:val="24"/>
        </w:rPr>
        <w:t>.</w:t>
      </w:r>
    </w:p>
    <w:p w:rsidR="008C2D53" w:rsidRDefault="005A7A12" w:rsidP="00276B08">
      <w:pPr>
        <w:spacing w:line="240" w:lineRule="auto"/>
        <w:jc w:val="both"/>
      </w:pPr>
      <w:r>
        <w:t>Foto</w:t>
      </w:r>
      <w:r w:rsidR="008C2D53">
        <w:t>: HLUW Yspertal</w:t>
      </w:r>
    </w:p>
    <w:sectPr w:rsidR="008C2D53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0F1"/>
    <w:multiLevelType w:val="hybridMultilevel"/>
    <w:tmpl w:val="F53EEE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84"/>
    <w:rsid w:val="00015856"/>
    <w:rsid w:val="00052F28"/>
    <w:rsid w:val="000600BA"/>
    <w:rsid w:val="000A592F"/>
    <w:rsid w:val="000D44CB"/>
    <w:rsid w:val="001022C3"/>
    <w:rsid w:val="001473D4"/>
    <w:rsid w:val="001E098D"/>
    <w:rsid w:val="001F469B"/>
    <w:rsid w:val="00255A8F"/>
    <w:rsid w:val="00276B08"/>
    <w:rsid w:val="0037657F"/>
    <w:rsid w:val="003D3420"/>
    <w:rsid w:val="003F759A"/>
    <w:rsid w:val="004B3A09"/>
    <w:rsid w:val="004D0F59"/>
    <w:rsid w:val="004E3049"/>
    <w:rsid w:val="0054544A"/>
    <w:rsid w:val="0054743D"/>
    <w:rsid w:val="005A7A12"/>
    <w:rsid w:val="00606255"/>
    <w:rsid w:val="00634C20"/>
    <w:rsid w:val="00680C2A"/>
    <w:rsid w:val="006A3C29"/>
    <w:rsid w:val="006C40E7"/>
    <w:rsid w:val="006E3231"/>
    <w:rsid w:val="006E5B7D"/>
    <w:rsid w:val="006F1E7C"/>
    <w:rsid w:val="006F47DD"/>
    <w:rsid w:val="0072779C"/>
    <w:rsid w:val="0074011E"/>
    <w:rsid w:val="007B793E"/>
    <w:rsid w:val="00844FF5"/>
    <w:rsid w:val="00886620"/>
    <w:rsid w:val="008C2D53"/>
    <w:rsid w:val="0090410C"/>
    <w:rsid w:val="00911F96"/>
    <w:rsid w:val="00945638"/>
    <w:rsid w:val="00974884"/>
    <w:rsid w:val="009A7888"/>
    <w:rsid w:val="009B28F1"/>
    <w:rsid w:val="009F2CCA"/>
    <w:rsid w:val="00A56621"/>
    <w:rsid w:val="00AB270A"/>
    <w:rsid w:val="00AC5AD6"/>
    <w:rsid w:val="00AF324C"/>
    <w:rsid w:val="00B31EA3"/>
    <w:rsid w:val="00B60284"/>
    <w:rsid w:val="00BA7DD4"/>
    <w:rsid w:val="00BF01CE"/>
    <w:rsid w:val="00C173C8"/>
    <w:rsid w:val="00C47E00"/>
    <w:rsid w:val="00C614DF"/>
    <w:rsid w:val="00C82892"/>
    <w:rsid w:val="00CA5543"/>
    <w:rsid w:val="00D003DB"/>
    <w:rsid w:val="00D049B5"/>
    <w:rsid w:val="00D04F15"/>
    <w:rsid w:val="00D516FE"/>
    <w:rsid w:val="00D52B60"/>
    <w:rsid w:val="00D86A75"/>
    <w:rsid w:val="00DA62F0"/>
    <w:rsid w:val="00DC532E"/>
    <w:rsid w:val="00DC7B2D"/>
    <w:rsid w:val="00DD03A1"/>
    <w:rsid w:val="00DE08F2"/>
    <w:rsid w:val="00DE430B"/>
    <w:rsid w:val="00DE5B91"/>
    <w:rsid w:val="00E5049A"/>
    <w:rsid w:val="00E61026"/>
    <w:rsid w:val="00EE7DFC"/>
    <w:rsid w:val="00F11AAA"/>
    <w:rsid w:val="00F25BAA"/>
    <w:rsid w:val="00F632C0"/>
    <w:rsid w:val="00F8489B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46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46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uwyspertal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user</cp:lastModifiedBy>
  <cp:revision>57</cp:revision>
  <cp:lastPrinted>2014-08-26T17:27:00Z</cp:lastPrinted>
  <dcterms:created xsi:type="dcterms:W3CDTF">2014-05-10T17:41:00Z</dcterms:created>
  <dcterms:modified xsi:type="dcterms:W3CDTF">2014-08-26T17:28:00Z</dcterms:modified>
</cp:coreProperties>
</file>