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70" w:rsidRPr="00850D70" w:rsidRDefault="00D01A2C" w:rsidP="00850D70">
      <w:pPr>
        <w:rPr>
          <w:rFonts w:ascii="Calibri" w:eastAsia="Calibri" w:hAnsi="Calibri" w:cs="Calibri"/>
          <w:b/>
          <w:sz w:val="36"/>
          <w:szCs w:val="24"/>
        </w:rPr>
      </w:pPr>
      <w:r>
        <w:rPr>
          <w:rFonts w:ascii="Calibri" w:eastAsia="Calibri" w:hAnsi="Calibri" w:cs="Calibri"/>
          <w:b/>
          <w:sz w:val="36"/>
          <w:szCs w:val="24"/>
        </w:rPr>
        <w:t>HLUW Schüler beim Bundesminister</w:t>
      </w:r>
    </w:p>
    <w:p w:rsidR="00E33D28" w:rsidRDefault="00BC7369" w:rsidP="004B72B0">
      <w:pPr>
        <w:spacing w:after="0" w:line="240" w:lineRule="auto"/>
        <w:jc w:val="both"/>
        <w:rPr>
          <w:rFonts w:ascii="Calibri" w:eastAsia="Calibri" w:hAnsi="Calibri" w:cs="Calibri"/>
          <w:b/>
          <w:sz w:val="26"/>
          <w:szCs w:val="26"/>
        </w:rPr>
      </w:pPr>
      <w:r>
        <w:rPr>
          <w:rFonts w:ascii="Calibri" w:eastAsia="Calibri" w:hAnsi="Calibri" w:cs="Calibri"/>
          <w:b/>
          <w:sz w:val="26"/>
          <w:szCs w:val="26"/>
        </w:rPr>
        <w:t>Im Rahmen des Europatages erinnerten sich Schülerinnen und Schüler g</w:t>
      </w:r>
      <w:r w:rsidR="00E33D28">
        <w:rPr>
          <w:rFonts w:ascii="Calibri" w:eastAsia="Calibri" w:hAnsi="Calibri" w:cs="Calibri"/>
          <w:b/>
          <w:sz w:val="26"/>
          <w:szCs w:val="26"/>
        </w:rPr>
        <w:t xml:space="preserve">emeinsam mit dem Bundesminister Andrä Rupprechter </w:t>
      </w:r>
      <w:r w:rsidR="00FD29E8">
        <w:rPr>
          <w:rFonts w:ascii="Calibri" w:eastAsia="Calibri" w:hAnsi="Calibri" w:cs="Calibri"/>
          <w:b/>
          <w:sz w:val="26"/>
          <w:szCs w:val="26"/>
        </w:rPr>
        <w:t xml:space="preserve">65 Jahre später </w:t>
      </w:r>
      <w:r w:rsidR="00E33D28">
        <w:rPr>
          <w:rFonts w:ascii="Calibri" w:eastAsia="Calibri" w:hAnsi="Calibri" w:cs="Calibri"/>
          <w:b/>
          <w:sz w:val="26"/>
          <w:szCs w:val="26"/>
        </w:rPr>
        <w:t>an einen wesentlichen Grundstein der Europäisch</w:t>
      </w:r>
      <w:r w:rsidR="00E1743E">
        <w:rPr>
          <w:rFonts w:ascii="Calibri" w:eastAsia="Calibri" w:hAnsi="Calibri" w:cs="Calibri"/>
          <w:b/>
          <w:sz w:val="26"/>
          <w:szCs w:val="26"/>
        </w:rPr>
        <w:t>en Union.</w:t>
      </w:r>
    </w:p>
    <w:p w:rsidR="004B72B0" w:rsidRDefault="00E33D28" w:rsidP="004B72B0">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 </w:t>
      </w:r>
    </w:p>
    <w:p w:rsidR="002A1778" w:rsidRDefault="00B44CDA" w:rsidP="002A1778">
      <w:pPr>
        <w:pStyle w:val="StandardWeb"/>
        <w:jc w:val="both"/>
        <w:rPr>
          <w:rFonts w:ascii="Calibri" w:eastAsia="Calibri" w:hAnsi="Calibri"/>
          <w:sz w:val="22"/>
          <w:szCs w:val="22"/>
        </w:rPr>
      </w:pPr>
      <w:r w:rsidRPr="00B44CDA">
        <w:rPr>
          <w:rFonts w:ascii="Calibri" w:eastAsia="Calibri" w:hAnsi="Calibri"/>
          <w:i/>
        </w:rPr>
        <w:t>Yspertal</w:t>
      </w:r>
      <w:r>
        <w:rPr>
          <w:rFonts w:ascii="Calibri" w:eastAsia="Calibri" w:hAnsi="Calibri"/>
        </w:rPr>
        <w:t xml:space="preserve"> - </w:t>
      </w:r>
      <w:r w:rsidR="002A1778" w:rsidRPr="002A1778">
        <w:rPr>
          <w:rFonts w:ascii="Calibri" w:eastAsia="Calibri" w:hAnsi="Calibri"/>
          <w:sz w:val="22"/>
          <w:szCs w:val="22"/>
        </w:rPr>
        <w:t>Jedes Jahr feiert die Europäische Union am 9. Mai den Europatag und erinnert an die vom französischen Außenminister Robert Schuman an diesem Tag im Jahr 1950 abgegebene „Schuman-Erklärung“, die zu einem der Grundsteine der Europäischen Gemeinschaft wurde. Auch 65 Jahre danach kann daraus in Hinblick auf den schrittweisen Prozess der europäischen Integration zitiert werden:</w:t>
      </w:r>
      <w:r w:rsidR="002A1778">
        <w:rPr>
          <w:rFonts w:ascii="Calibri" w:eastAsia="Calibri" w:hAnsi="Calibri"/>
          <w:sz w:val="22"/>
          <w:szCs w:val="22"/>
        </w:rPr>
        <w:t xml:space="preserve"> </w:t>
      </w:r>
      <w:r w:rsidR="002A1778" w:rsidRPr="002A1778">
        <w:rPr>
          <w:rFonts w:ascii="Calibri" w:eastAsia="Calibri" w:hAnsi="Calibri"/>
          <w:sz w:val="22"/>
          <w:szCs w:val="22"/>
        </w:rPr>
        <w:t>„Europa lässt sich nicht mit einem Schlage herstellen und auch nicht durch eine einfache Zusammenfassung. Es wird durch konkrete Tatsachen entstehen, die zunächst eine Solidarität der Tat schaffen.“ (</w:t>
      </w:r>
      <w:hyperlink r:id="rId5" w:history="1">
        <w:r w:rsidR="002A1778" w:rsidRPr="002A1778">
          <w:rPr>
            <w:rFonts w:ascii="Calibri" w:eastAsia="Calibri" w:hAnsi="Calibri"/>
            <w:sz w:val="22"/>
            <w:szCs w:val="22"/>
          </w:rPr>
          <w:t>Europäische Union: Schuman-Erklärung</w:t>
        </w:r>
      </w:hyperlink>
      <w:r w:rsidR="002A1778" w:rsidRPr="002A1778">
        <w:rPr>
          <w:rFonts w:ascii="Calibri" w:eastAsia="Calibri" w:hAnsi="Calibri"/>
          <w:sz w:val="22"/>
          <w:szCs w:val="22"/>
        </w:rPr>
        <w:t>)</w:t>
      </w:r>
    </w:p>
    <w:p w:rsidR="00D01A2C" w:rsidRDefault="002A1778" w:rsidP="00D01A2C">
      <w:pPr>
        <w:pStyle w:val="StandardWeb"/>
        <w:jc w:val="both"/>
        <w:rPr>
          <w:rFonts w:ascii="Calibri" w:eastAsia="Calibri" w:hAnsi="Calibri"/>
          <w:sz w:val="22"/>
          <w:szCs w:val="22"/>
        </w:rPr>
      </w:pPr>
      <w:r>
        <w:rPr>
          <w:rFonts w:ascii="Calibri" w:eastAsia="Calibri" w:hAnsi="Calibri"/>
          <w:sz w:val="22"/>
          <w:szCs w:val="22"/>
        </w:rPr>
        <w:t xml:space="preserve">Anlässlich des </w:t>
      </w:r>
      <w:r w:rsidRPr="002A1778">
        <w:rPr>
          <w:rFonts w:ascii="Calibri" w:eastAsia="Calibri" w:hAnsi="Calibri"/>
          <w:sz w:val="22"/>
          <w:szCs w:val="22"/>
        </w:rPr>
        <w:t>Europatag</w:t>
      </w:r>
      <w:r w:rsidR="00D01A2C">
        <w:rPr>
          <w:rFonts w:ascii="Calibri" w:eastAsia="Calibri" w:hAnsi="Calibri"/>
          <w:sz w:val="22"/>
          <w:szCs w:val="22"/>
        </w:rPr>
        <w:t>e</w:t>
      </w:r>
      <w:r w:rsidRPr="002A1778">
        <w:rPr>
          <w:rFonts w:ascii="Calibri" w:eastAsia="Calibri" w:hAnsi="Calibri"/>
          <w:sz w:val="22"/>
          <w:szCs w:val="22"/>
        </w:rPr>
        <w:t>s</w:t>
      </w:r>
      <w:r>
        <w:rPr>
          <w:rFonts w:ascii="Calibri" w:eastAsia="Calibri" w:hAnsi="Calibri"/>
          <w:sz w:val="22"/>
          <w:szCs w:val="22"/>
        </w:rPr>
        <w:t xml:space="preserve"> </w:t>
      </w:r>
      <w:r w:rsidRPr="002A1778">
        <w:rPr>
          <w:rFonts w:ascii="Calibri" w:eastAsia="Calibri" w:hAnsi="Calibri"/>
          <w:sz w:val="22"/>
          <w:szCs w:val="22"/>
        </w:rPr>
        <w:t>tr</w:t>
      </w:r>
      <w:r w:rsidR="00D01A2C">
        <w:rPr>
          <w:rFonts w:ascii="Calibri" w:eastAsia="Calibri" w:hAnsi="Calibri"/>
          <w:sz w:val="22"/>
          <w:szCs w:val="22"/>
        </w:rPr>
        <w:t xml:space="preserve">afen </w:t>
      </w:r>
      <w:r>
        <w:rPr>
          <w:rFonts w:ascii="Calibri" w:eastAsia="Calibri" w:hAnsi="Calibri"/>
          <w:sz w:val="22"/>
          <w:szCs w:val="22"/>
        </w:rPr>
        <w:t>bereits am Freitag, 8. Mai 2015</w:t>
      </w:r>
      <w:r w:rsidRPr="002A1778">
        <w:rPr>
          <w:rFonts w:ascii="Calibri" w:eastAsia="Calibri" w:hAnsi="Calibri"/>
          <w:sz w:val="22"/>
          <w:szCs w:val="22"/>
        </w:rPr>
        <w:t xml:space="preserve"> Schüler</w:t>
      </w:r>
      <w:r w:rsidR="00BE69CD">
        <w:rPr>
          <w:rFonts w:ascii="Calibri" w:eastAsia="Calibri" w:hAnsi="Calibri"/>
          <w:sz w:val="22"/>
          <w:szCs w:val="22"/>
        </w:rPr>
        <w:t xml:space="preserve">innen und Schüler auf Einladung </w:t>
      </w:r>
      <w:r w:rsidRPr="002A1778">
        <w:rPr>
          <w:rFonts w:ascii="Calibri" w:eastAsia="Calibri" w:hAnsi="Calibri"/>
          <w:sz w:val="22"/>
          <w:szCs w:val="22"/>
        </w:rPr>
        <w:t xml:space="preserve">von </w:t>
      </w:r>
      <w:r w:rsidRPr="00C27274">
        <w:rPr>
          <w:rFonts w:ascii="Calibri" w:eastAsia="Calibri" w:hAnsi="Calibri"/>
          <w:bCs/>
          <w:sz w:val="22"/>
          <w:szCs w:val="22"/>
        </w:rPr>
        <w:t>Bundesminister Andrä Rupprechter</w:t>
      </w:r>
      <w:r>
        <w:rPr>
          <w:rFonts w:ascii="Calibri" w:eastAsia="Calibri" w:hAnsi="Calibri"/>
          <w:sz w:val="22"/>
          <w:szCs w:val="22"/>
        </w:rPr>
        <w:t xml:space="preserve"> </w:t>
      </w:r>
      <w:r w:rsidRPr="002A1778">
        <w:rPr>
          <w:rFonts w:ascii="Calibri" w:eastAsia="Calibri" w:hAnsi="Calibri"/>
          <w:sz w:val="22"/>
          <w:szCs w:val="22"/>
        </w:rPr>
        <w:t xml:space="preserve">an der </w:t>
      </w:r>
      <w:r w:rsidR="00BC7369">
        <w:rPr>
          <w:rFonts w:ascii="Calibri" w:eastAsia="Calibri" w:hAnsi="Calibri"/>
          <w:sz w:val="22"/>
          <w:szCs w:val="22"/>
        </w:rPr>
        <w:t>Agrar</w:t>
      </w:r>
      <w:r>
        <w:rPr>
          <w:rFonts w:ascii="Calibri" w:eastAsia="Calibri" w:hAnsi="Calibri"/>
          <w:sz w:val="22"/>
          <w:szCs w:val="22"/>
        </w:rPr>
        <w:t xml:space="preserve">- und Umweltpädagogischen </w:t>
      </w:r>
      <w:r w:rsidR="00D01A2C">
        <w:rPr>
          <w:rFonts w:ascii="Calibri" w:eastAsia="Calibri" w:hAnsi="Calibri"/>
          <w:sz w:val="22"/>
          <w:szCs w:val="22"/>
        </w:rPr>
        <w:t xml:space="preserve">Hochschule </w:t>
      </w:r>
      <w:r w:rsidR="00E1743E">
        <w:rPr>
          <w:rFonts w:ascii="Calibri" w:eastAsia="Calibri" w:hAnsi="Calibri"/>
          <w:sz w:val="22"/>
          <w:szCs w:val="22"/>
        </w:rPr>
        <w:t xml:space="preserve">in Wien </w:t>
      </w:r>
      <w:r w:rsidR="00D01A2C">
        <w:rPr>
          <w:rFonts w:ascii="Calibri" w:eastAsia="Calibri" w:hAnsi="Calibri"/>
          <w:sz w:val="22"/>
          <w:szCs w:val="22"/>
        </w:rPr>
        <w:t xml:space="preserve">zusammen. </w:t>
      </w:r>
      <w:r w:rsidR="00BE69CD">
        <w:rPr>
          <w:rFonts w:ascii="Calibri" w:eastAsia="Calibri" w:hAnsi="Calibri"/>
          <w:sz w:val="22"/>
          <w:szCs w:val="22"/>
        </w:rPr>
        <w:t>Ziel dieser Veranstaltung war</w:t>
      </w:r>
      <w:r w:rsidR="00D01A2C" w:rsidRPr="00D01A2C">
        <w:rPr>
          <w:rFonts w:ascii="Calibri" w:eastAsia="Calibri" w:hAnsi="Calibri"/>
          <w:sz w:val="22"/>
          <w:szCs w:val="22"/>
        </w:rPr>
        <w:t>, den Jugendlichen durch die Übernahme einer aktiven Rolle im Rahmen einer Simulation einer Ratssitzung im Umwelt- und Agrarbereich die Entscheidungs- und Mitwirkungsprozesse Österreichs auf EU-Ebene näher zu bringen.</w:t>
      </w:r>
    </w:p>
    <w:p w:rsidR="002F660F" w:rsidRPr="00D01A2C" w:rsidRDefault="00D01A2C" w:rsidP="002A1778">
      <w:pPr>
        <w:pStyle w:val="StandardWeb"/>
        <w:jc w:val="both"/>
        <w:rPr>
          <w:rFonts w:ascii="Calibri" w:eastAsia="Calibri" w:hAnsi="Calibri"/>
          <w:b/>
          <w:sz w:val="22"/>
          <w:szCs w:val="22"/>
        </w:rPr>
      </w:pPr>
      <w:r w:rsidRPr="00D01A2C">
        <w:rPr>
          <w:rFonts w:ascii="Calibri" w:eastAsia="Calibri" w:hAnsi="Calibri"/>
          <w:sz w:val="22"/>
          <w:szCs w:val="22"/>
        </w:rPr>
        <w:br/>
      </w:r>
      <w:r w:rsidRPr="00D01A2C">
        <w:rPr>
          <w:rFonts w:ascii="Calibri" w:eastAsia="Calibri" w:hAnsi="Calibri"/>
          <w:b/>
          <w:sz w:val="22"/>
          <w:szCs w:val="22"/>
        </w:rPr>
        <w:t xml:space="preserve">Schülergruppe der HLUW Yspertal </w:t>
      </w:r>
      <w:r w:rsidR="001717E5">
        <w:rPr>
          <w:rFonts w:ascii="Calibri" w:eastAsia="Calibri" w:hAnsi="Calibri"/>
          <w:b/>
          <w:sz w:val="22"/>
          <w:szCs w:val="22"/>
        </w:rPr>
        <w:t xml:space="preserve">war </w:t>
      </w:r>
      <w:r w:rsidRPr="00D01A2C">
        <w:rPr>
          <w:rFonts w:ascii="Calibri" w:eastAsia="Calibri" w:hAnsi="Calibri"/>
          <w:b/>
          <w:sz w:val="22"/>
          <w:szCs w:val="22"/>
        </w:rPr>
        <w:t>aktiv dabei</w:t>
      </w:r>
    </w:p>
    <w:p w:rsidR="002A1778" w:rsidRDefault="002A1778" w:rsidP="002A1778">
      <w:pPr>
        <w:pStyle w:val="StandardWeb"/>
        <w:jc w:val="both"/>
        <w:rPr>
          <w:rFonts w:ascii="Calibri" w:eastAsia="Calibri" w:hAnsi="Calibri"/>
          <w:sz w:val="22"/>
          <w:szCs w:val="22"/>
        </w:rPr>
      </w:pPr>
    </w:p>
    <w:p w:rsidR="008C2229" w:rsidRDefault="001717E5" w:rsidP="001717E5">
      <w:pPr>
        <w:pStyle w:val="StandardWeb"/>
        <w:jc w:val="both"/>
        <w:rPr>
          <w:rFonts w:ascii="Calibri" w:eastAsia="Calibri" w:hAnsi="Calibri"/>
          <w:sz w:val="22"/>
          <w:szCs w:val="22"/>
        </w:rPr>
      </w:pPr>
      <w:r>
        <w:rPr>
          <w:rFonts w:ascii="Calibri" w:eastAsia="Calibri" w:hAnsi="Calibri"/>
          <w:sz w:val="22"/>
          <w:szCs w:val="22"/>
        </w:rPr>
        <w:t xml:space="preserve">Auch eine Schülergruppe der Höheren Lehranstalt für Umwelt und Wirtschaft des Zisterzienserstiftes Zwettl nahm an dieser Veranstaltung teil. Zu Beginn </w:t>
      </w:r>
      <w:r w:rsidRPr="001717E5">
        <w:rPr>
          <w:rFonts w:ascii="Calibri" w:eastAsia="Calibri" w:hAnsi="Calibri"/>
          <w:sz w:val="22"/>
          <w:szCs w:val="22"/>
        </w:rPr>
        <w:t>wurden die Tätigkeiten der EU-Institutio</w:t>
      </w:r>
      <w:r>
        <w:rPr>
          <w:rFonts w:ascii="Calibri" w:eastAsia="Calibri" w:hAnsi="Calibri"/>
          <w:sz w:val="22"/>
          <w:szCs w:val="22"/>
        </w:rPr>
        <w:t>nen vorgestellt und die etwa 100 Schüleri</w:t>
      </w:r>
      <w:r w:rsidRPr="001717E5">
        <w:rPr>
          <w:rFonts w:ascii="Calibri" w:eastAsia="Calibri" w:hAnsi="Calibri"/>
          <w:sz w:val="22"/>
          <w:szCs w:val="22"/>
        </w:rPr>
        <w:t>nnen</w:t>
      </w:r>
      <w:r>
        <w:rPr>
          <w:rFonts w:ascii="Calibri" w:eastAsia="Calibri" w:hAnsi="Calibri"/>
          <w:sz w:val="22"/>
          <w:szCs w:val="22"/>
        </w:rPr>
        <w:t xml:space="preserve"> und Schüler aus ganz Österreich</w:t>
      </w:r>
      <w:r w:rsidRPr="001717E5">
        <w:rPr>
          <w:rFonts w:ascii="Calibri" w:eastAsia="Calibri" w:hAnsi="Calibri"/>
          <w:sz w:val="22"/>
          <w:szCs w:val="22"/>
        </w:rPr>
        <w:t xml:space="preserve"> formierten sich in Gruppen zur </w:t>
      </w:r>
      <w:r w:rsidR="00E1743E">
        <w:rPr>
          <w:rFonts w:ascii="Calibri" w:eastAsia="Calibri" w:hAnsi="Calibri"/>
          <w:sz w:val="22"/>
          <w:szCs w:val="22"/>
        </w:rPr>
        <w:t xml:space="preserve">simulierten </w:t>
      </w:r>
      <w:r w:rsidRPr="001717E5">
        <w:rPr>
          <w:rFonts w:ascii="Calibri" w:eastAsia="Calibri" w:hAnsi="Calibri"/>
          <w:sz w:val="22"/>
          <w:szCs w:val="22"/>
        </w:rPr>
        <w:t>Ratssit</w:t>
      </w:r>
      <w:r>
        <w:rPr>
          <w:rFonts w:ascii="Calibri" w:eastAsia="Calibri" w:hAnsi="Calibri"/>
          <w:sz w:val="22"/>
          <w:szCs w:val="22"/>
        </w:rPr>
        <w:t>zung, wobei je zwei Schüler</w:t>
      </w:r>
      <w:r w:rsidRPr="001717E5">
        <w:rPr>
          <w:rFonts w:ascii="Calibri" w:eastAsia="Calibri" w:hAnsi="Calibri"/>
          <w:sz w:val="22"/>
          <w:szCs w:val="22"/>
        </w:rPr>
        <w:t xml:space="preserve"> den Standpunkt eines Mi</w:t>
      </w:r>
      <w:r>
        <w:rPr>
          <w:rFonts w:ascii="Calibri" w:eastAsia="Calibri" w:hAnsi="Calibri"/>
          <w:sz w:val="22"/>
          <w:szCs w:val="22"/>
        </w:rPr>
        <w:t xml:space="preserve">tgliedsstaates zu einem Umwelt- bzw. </w:t>
      </w:r>
      <w:r w:rsidRPr="001717E5">
        <w:rPr>
          <w:rFonts w:ascii="Calibri" w:eastAsia="Calibri" w:hAnsi="Calibri"/>
          <w:sz w:val="22"/>
          <w:szCs w:val="22"/>
        </w:rPr>
        <w:t xml:space="preserve">Agrarthema zu vertreten hatten. </w:t>
      </w:r>
      <w:r>
        <w:rPr>
          <w:rFonts w:ascii="Calibri" w:eastAsia="Calibri" w:hAnsi="Calibri"/>
          <w:sz w:val="22"/>
          <w:szCs w:val="22"/>
        </w:rPr>
        <w:t xml:space="preserve">Bundesminister </w:t>
      </w:r>
      <w:r w:rsidRPr="001717E5">
        <w:rPr>
          <w:rFonts w:ascii="Calibri" w:eastAsia="Calibri" w:hAnsi="Calibri"/>
          <w:sz w:val="22"/>
          <w:szCs w:val="22"/>
        </w:rPr>
        <w:t>Andrä Rupprechter</w:t>
      </w:r>
      <w:r>
        <w:rPr>
          <w:rFonts w:ascii="Calibri" w:eastAsia="Calibri" w:hAnsi="Calibri"/>
          <w:sz w:val="22"/>
          <w:szCs w:val="22"/>
        </w:rPr>
        <w:t xml:space="preserve"> </w:t>
      </w:r>
      <w:r w:rsidRPr="001717E5">
        <w:rPr>
          <w:rFonts w:ascii="Calibri" w:eastAsia="Calibri" w:hAnsi="Calibri"/>
          <w:sz w:val="22"/>
          <w:szCs w:val="22"/>
        </w:rPr>
        <w:t>st</w:t>
      </w:r>
      <w:r>
        <w:rPr>
          <w:rFonts w:ascii="Calibri" w:eastAsia="Calibri" w:hAnsi="Calibri"/>
          <w:sz w:val="22"/>
          <w:szCs w:val="22"/>
        </w:rPr>
        <w:t xml:space="preserve">and für deren Fragen zu seiner </w:t>
      </w:r>
      <w:r w:rsidR="00BE69CD">
        <w:rPr>
          <w:rFonts w:ascii="Calibri" w:eastAsia="Calibri" w:hAnsi="Calibri"/>
          <w:sz w:val="22"/>
          <w:szCs w:val="22"/>
        </w:rPr>
        <w:t xml:space="preserve">beruflichen Tätigkeit in </w:t>
      </w:r>
      <w:r w:rsidRPr="001717E5">
        <w:rPr>
          <w:rFonts w:ascii="Calibri" w:eastAsia="Calibri" w:hAnsi="Calibri"/>
          <w:sz w:val="22"/>
          <w:szCs w:val="22"/>
        </w:rPr>
        <w:t>Europa sowie aktuellen po</w:t>
      </w:r>
      <w:r>
        <w:rPr>
          <w:rFonts w:ascii="Calibri" w:eastAsia="Calibri" w:hAnsi="Calibri"/>
          <w:sz w:val="22"/>
          <w:szCs w:val="22"/>
        </w:rPr>
        <w:t>litischen Themen zur Verfügung. „Demokratie ver</w:t>
      </w:r>
      <w:r w:rsidR="008C2229">
        <w:rPr>
          <w:rFonts w:ascii="Calibri" w:eastAsia="Calibri" w:hAnsi="Calibri"/>
          <w:sz w:val="22"/>
          <w:szCs w:val="22"/>
        </w:rPr>
        <w:t>stehen lernen und besonders Aug</w:t>
      </w:r>
      <w:r>
        <w:rPr>
          <w:rFonts w:ascii="Calibri" w:eastAsia="Calibri" w:hAnsi="Calibri"/>
          <w:sz w:val="22"/>
          <w:szCs w:val="22"/>
        </w:rPr>
        <w:t>enmerk</w:t>
      </w:r>
      <w:r w:rsidR="008C2229">
        <w:rPr>
          <w:rFonts w:ascii="Calibri" w:eastAsia="Calibri" w:hAnsi="Calibri"/>
          <w:sz w:val="22"/>
          <w:szCs w:val="22"/>
        </w:rPr>
        <w:t xml:space="preserve"> dabei auf die Nachhaltigkeit in</w:t>
      </w:r>
      <w:r>
        <w:rPr>
          <w:rFonts w:ascii="Calibri" w:eastAsia="Calibri" w:hAnsi="Calibri"/>
          <w:sz w:val="22"/>
          <w:szCs w:val="22"/>
        </w:rPr>
        <w:t xml:space="preserve"> Umwelt</w:t>
      </w:r>
      <w:r w:rsidR="00BE69CD">
        <w:rPr>
          <w:rFonts w:ascii="Calibri" w:eastAsia="Calibri" w:hAnsi="Calibri"/>
          <w:sz w:val="22"/>
          <w:szCs w:val="22"/>
        </w:rPr>
        <w:t>- und Landwirtschafts</w:t>
      </w:r>
      <w:r w:rsidR="008C2229">
        <w:rPr>
          <w:rFonts w:ascii="Calibri" w:eastAsia="Calibri" w:hAnsi="Calibri"/>
          <w:sz w:val="22"/>
          <w:szCs w:val="22"/>
        </w:rPr>
        <w:t>b</w:t>
      </w:r>
      <w:r>
        <w:rPr>
          <w:rFonts w:ascii="Calibri" w:eastAsia="Calibri" w:hAnsi="Calibri"/>
          <w:sz w:val="22"/>
          <w:szCs w:val="22"/>
        </w:rPr>
        <w:t>ereich</w:t>
      </w:r>
      <w:r w:rsidR="008C2229">
        <w:rPr>
          <w:rFonts w:ascii="Calibri" w:eastAsia="Calibri" w:hAnsi="Calibri"/>
          <w:sz w:val="22"/>
          <w:szCs w:val="22"/>
        </w:rPr>
        <w:t>en</w:t>
      </w:r>
      <w:r>
        <w:rPr>
          <w:rFonts w:ascii="Calibri" w:eastAsia="Calibri" w:hAnsi="Calibri"/>
          <w:sz w:val="22"/>
          <w:szCs w:val="22"/>
        </w:rPr>
        <w:t xml:space="preserve"> zu legen hat mich an dieser Veranstaltung fasziniert“, erklärt </w:t>
      </w:r>
      <w:r w:rsidR="008C2229">
        <w:rPr>
          <w:rFonts w:ascii="Calibri" w:eastAsia="Calibri" w:hAnsi="Calibri"/>
          <w:sz w:val="22"/>
          <w:szCs w:val="22"/>
        </w:rPr>
        <w:t>die Schülerin Birgit Zottl von der HLUW Yspertal.</w:t>
      </w:r>
      <w:r w:rsidR="00BE69CD">
        <w:rPr>
          <w:rFonts w:ascii="Calibri" w:eastAsia="Calibri" w:hAnsi="Calibri"/>
          <w:sz w:val="22"/>
          <w:szCs w:val="22"/>
        </w:rPr>
        <w:t xml:space="preserve"> Die HLUW Yspertal ist eine unikate berufsbildende Ausbildungsstätte, welche auf Maturaniveau seit 25 Jahren sehr erfolgreich Umweltwirtschaftsfachleute ausbildet.</w:t>
      </w:r>
      <w:r w:rsidR="00E1743E">
        <w:rPr>
          <w:rFonts w:ascii="Calibri" w:eastAsia="Calibri" w:hAnsi="Calibri"/>
          <w:sz w:val="22"/>
          <w:szCs w:val="22"/>
        </w:rPr>
        <w:t xml:space="preserve"> „Mehr als 1300 Absolventinnen und Absolventen mit Fachkompetenz in Bereichen der Umweltwirtschaft stehen </w:t>
      </w:r>
      <w:r w:rsidR="00BC7369">
        <w:rPr>
          <w:rFonts w:ascii="Calibri" w:eastAsia="Calibri" w:hAnsi="Calibri"/>
          <w:sz w:val="22"/>
          <w:szCs w:val="22"/>
        </w:rPr>
        <w:t xml:space="preserve">dem </w:t>
      </w:r>
      <w:r w:rsidR="00E1743E">
        <w:rPr>
          <w:rFonts w:ascii="Calibri" w:eastAsia="Calibri" w:hAnsi="Calibri"/>
          <w:sz w:val="22"/>
          <w:szCs w:val="22"/>
        </w:rPr>
        <w:t>Arbeitsmarkt in Österreich und Europa als Fachleute bereits zur Verfügung“, freut sich Schulleiter Mag. Gerhard Hackl.</w:t>
      </w:r>
      <w:r w:rsidR="00575A7D">
        <w:rPr>
          <w:rFonts w:ascii="Calibri" w:eastAsia="Calibri" w:hAnsi="Calibri"/>
          <w:sz w:val="22"/>
          <w:szCs w:val="22"/>
        </w:rPr>
        <w:t xml:space="preserve"> Eines ist nach dieser Veranstaltung sicher. Europa braucht eine verantwortungsbewusste, kompetente, mündige und engagierte Jugend!</w:t>
      </w:r>
    </w:p>
    <w:p w:rsidR="008B490B" w:rsidRDefault="001717E5" w:rsidP="001717E5">
      <w:pPr>
        <w:pStyle w:val="StandardWeb"/>
        <w:jc w:val="both"/>
        <w:rPr>
          <w:rFonts w:ascii="Calibri" w:eastAsia="Calibri" w:hAnsi="Calibri"/>
        </w:rPr>
      </w:pPr>
      <w:r>
        <w:rPr>
          <w:rFonts w:ascii="Calibri" w:eastAsia="Calibri" w:hAnsi="Calibri"/>
        </w:rPr>
        <w:t xml:space="preserve"> </w:t>
      </w:r>
    </w:p>
    <w:p w:rsidR="006429A5" w:rsidRPr="002D0C18" w:rsidRDefault="006429A5" w:rsidP="006429A5">
      <w:pPr>
        <w:spacing w:after="0" w:line="240" w:lineRule="auto"/>
        <w:jc w:val="both"/>
        <w:rPr>
          <w:rFonts w:ascii="Calibri" w:hAnsi="Calibri" w:cs="Calibri"/>
          <w:b/>
          <w:lang w:eastAsia="zh-CN"/>
        </w:rPr>
      </w:pPr>
      <w:r w:rsidRPr="002D0C18">
        <w:rPr>
          <w:rFonts w:ascii="Calibri" w:hAnsi="Calibri" w:cs="Calibri"/>
          <w:b/>
          <w:lang w:eastAsia="zh-CN"/>
        </w:rPr>
        <w:t>Anmeldung zum Schulbesuch</w:t>
      </w:r>
    </w:p>
    <w:p w:rsidR="006429A5" w:rsidRPr="002D0C18" w:rsidRDefault="006429A5" w:rsidP="006429A5">
      <w:pPr>
        <w:spacing w:after="0" w:line="240" w:lineRule="auto"/>
        <w:jc w:val="both"/>
        <w:rPr>
          <w:rFonts w:ascii="Calibri" w:hAnsi="Calibri" w:cs="Calibri"/>
          <w:b/>
          <w:lang w:eastAsia="zh-CN"/>
        </w:rPr>
      </w:pPr>
    </w:p>
    <w:p w:rsidR="006429A5" w:rsidRDefault="006429A5" w:rsidP="006429A5">
      <w:pPr>
        <w:spacing w:line="240" w:lineRule="auto"/>
        <w:jc w:val="both"/>
      </w:pPr>
      <w:r>
        <w:t>110 Neueinsteiger können für das nächste Schuljahr aufgenommen werden. Die österreichische Klimaschutzpreisträgerschule im westlichen Niederösterreich hat natürlich auch ein Privatinternat. Der Anteil der Mädchen ist mit 40 Prozent durchaus beachtlich für eine Schule, die unter anderem auch eine umwelttechnische Ausbildung bietet. Die Anmeldung für den Schulbesuch ist jederzeit möglich, und man freut sich über Schn</w:t>
      </w:r>
      <w:r w:rsidR="00D01A2C">
        <w:t xml:space="preserve">upperschülerinnen und -schüler. </w:t>
      </w:r>
      <w:r>
        <w:t xml:space="preserve">Informationen unter </w:t>
      </w:r>
      <w:hyperlink r:id="rId6" w:history="1">
        <w:r w:rsidRPr="00BB2D55">
          <w:rPr>
            <w:rStyle w:val="Hyperlink"/>
          </w:rPr>
          <w:t>http://www.hluwyspertal.ac.at</w:t>
        </w:r>
      </w:hyperlink>
      <w:r>
        <w:t>!</w:t>
      </w:r>
    </w:p>
    <w:p w:rsidR="006429A5" w:rsidRDefault="006429A5" w:rsidP="00850D70">
      <w:pPr>
        <w:spacing w:after="0" w:line="240" w:lineRule="auto"/>
        <w:jc w:val="both"/>
        <w:rPr>
          <w:rFonts w:ascii="Calibri" w:eastAsia="Calibri" w:hAnsi="Calibri" w:cs="Times New Roman"/>
        </w:rPr>
      </w:pPr>
    </w:p>
    <w:p w:rsidR="00A725EB" w:rsidRDefault="00A725EB" w:rsidP="00850D70">
      <w:pPr>
        <w:spacing w:after="0" w:line="240" w:lineRule="auto"/>
        <w:jc w:val="both"/>
        <w:rPr>
          <w:rFonts w:ascii="Calibri" w:eastAsia="Calibri" w:hAnsi="Calibri" w:cs="Times New Roman"/>
        </w:rPr>
      </w:pPr>
    </w:p>
    <w:p w:rsidR="00AB789A" w:rsidRDefault="00AB789A" w:rsidP="00850D70">
      <w:pPr>
        <w:spacing w:after="0" w:line="240" w:lineRule="auto"/>
        <w:jc w:val="both"/>
        <w:rPr>
          <w:rFonts w:ascii="Calibri" w:eastAsia="Calibri" w:hAnsi="Calibri" w:cs="Times New Roman"/>
        </w:rPr>
      </w:pPr>
    </w:p>
    <w:p w:rsidR="00F62AD5" w:rsidRDefault="00F62AD5" w:rsidP="00850D70">
      <w:pPr>
        <w:spacing w:after="0" w:line="240" w:lineRule="auto"/>
        <w:jc w:val="both"/>
        <w:rPr>
          <w:rFonts w:ascii="Calibri" w:eastAsia="Calibri" w:hAnsi="Calibri" w:cs="Times New Roman"/>
        </w:rPr>
      </w:pPr>
    </w:p>
    <w:p w:rsidR="00F62AD5" w:rsidRDefault="00F62AD5" w:rsidP="00850D70">
      <w:pPr>
        <w:spacing w:after="0" w:line="240" w:lineRule="auto"/>
        <w:jc w:val="both"/>
        <w:rPr>
          <w:rFonts w:ascii="Calibri" w:eastAsia="Calibri" w:hAnsi="Calibri" w:cs="Times New Roman"/>
        </w:rPr>
      </w:pPr>
    </w:p>
    <w:p w:rsidR="008B490B" w:rsidRDefault="008B490B" w:rsidP="00850D70">
      <w:pPr>
        <w:spacing w:after="0" w:line="240" w:lineRule="auto"/>
        <w:jc w:val="both"/>
        <w:rPr>
          <w:rFonts w:ascii="Calibri" w:eastAsia="Calibri" w:hAnsi="Calibri" w:cs="Times New Roman"/>
          <w:b/>
        </w:rPr>
      </w:pPr>
    </w:p>
    <w:p w:rsidR="008B490B" w:rsidRDefault="008B490B" w:rsidP="00850D70">
      <w:pPr>
        <w:spacing w:after="0" w:line="240" w:lineRule="auto"/>
        <w:jc w:val="both"/>
        <w:rPr>
          <w:rFonts w:ascii="Calibri" w:eastAsia="Calibri" w:hAnsi="Calibri" w:cs="Times New Roman"/>
          <w:b/>
        </w:rPr>
      </w:pPr>
    </w:p>
    <w:p w:rsidR="008B490B" w:rsidRDefault="008B490B" w:rsidP="00850D70">
      <w:pPr>
        <w:spacing w:after="0" w:line="240" w:lineRule="auto"/>
        <w:jc w:val="both"/>
        <w:rPr>
          <w:rFonts w:ascii="Calibri" w:eastAsia="Calibri" w:hAnsi="Calibri" w:cs="Times New Roman"/>
          <w:b/>
        </w:rPr>
      </w:pPr>
    </w:p>
    <w:p w:rsidR="008B490B" w:rsidRDefault="008B490B" w:rsidP="00850D70">
      <w:pPr>
        <w:spacing w:after="0" w:line="240" w:lineRule="auto"/>
        <w:jc w:val="both"/>
        <w:rPr>
          <w:rFonts w:ascii="Calibri" w:eastAsia="Calibri" w:hAnsi="Calibri" w:cs="Times New Roman"/>
          <w:b/>
        </w:rPr>
      </w:pPr>
    </w:p>
    <w:p w:rsidR="00F62AD5" w:rsidRDefault="00F62AD5" w:rsidP="00850D70">
      <w:pPr>
        <w:spacing w:after="0" w:line="240" w:lineRule="auto"/>
        <w:jc w:val="both"/>
        <w:rPr>
          <w:rFonts w:ascii="Calibri" w:eastAsia="Calibri" w:hAnsi="Calibri" w:cs="Times New Roman"/>
          <w:b/>
        </w:rPr>
      </w:pPr>
      <w:r>
        <w:rPr>
          <w:rFonts w:ascii="Calibri" w:eastAsia="Calibri" w:hAnsi="Calibri" w:cs="Times New Roman"/>
          <w:b/>
          <w:noProof/>
        </w:rPr>
        <w:drawing>
          <wp:inline distT="0" distB="0" distL="0" distR="0">
            <wp:extent cx="5760720" cy="3105465"/>
            <wp:effectExtent l="0" t="0" r="0" b="0"/>
            <wp:docPr id="2" name="Grafik 2" descr="C:\Users\Administrator\Desktop\Europatag_08_mai_2015_schuelerteilnahme\gruppe_europatag_2015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Europatag_08_mai_2015_schuelerteilnahme\gruppe_europatag_2015_01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05465"/>
                    </a:xfrm>
                    <a:prstGeom prst="rect">
                      <a:avLst/>
                    </a:prstGeom>
                    <a:noFill/>
                    <a:ln>
                      <a:noFill/>
                    </a:ln>
                  </pic:spPr>
                </pic:pic>
              </a:graphicData>
            </a:graphic>
          </wp:inline>
        </w:drawing>
      </w:r>
    </w:p>
    <w:p w:rsidR="00F62AD5" w:rsidRDefault="00F62AD5" w:rsidP="00850D70">
      <w:pPr>
        <w:spacing w:after="0" w:line="240" w:lineRule="auto"/>
        <w:jc w:val="both"/>
        <w:rPr>
          <w:rFonts w:ascii="Calibri" w:eastAsia="Calibri" w:hAnsi="Calibri" w:cs="Times New Roman"/>
          <w:b/>
        </w:rPr>
      </w:pPr>
    </w:p>
    <w:p w:rsidR="00AA14E2" w:rsidRDefault="00BC7369" w:rsidP="00850D70">
      <w:pPr>
        <w:spacing w:after="0" w:line="240" w:lineRule="auto"/>
        <w:jc w:val="both"/>
        <w:rPr>
          <w:rFonts w:ascii="Calibri" w:eastAsia="Calibri" w:hAnsi="Calibri" w:cs="Times New Roman"/>
        </w:rPr>
      </w:pPr>
      <w:r>
        <w:rPr>
          <w:rFonts w:ascii="Calibri" w:eastAsia="Calibri" w:hAnsi="Calibri" w:cs="Times New Roman"/>
          <w:b/>
        </w:rPr>
        <w:t xml:space="preserve">In der Jugend liegt </w:t>
      </w:r>
      <w:r w:rsidR="008149E3">
        <w:rPr>
          <w:rFonts w:ascii="Calibri" w:eastAsia="Calibri" w:hAnsi="Calibri" w:cs="Times New Roman"/>
          <w:b/>
        </w:rPr>
        <w:t>die Zukunft von Europa! HLUW Sch</w:t>
      </w:r>
      <w:r w:rsidR="00E1743E">
        <w:rPr>
          <w:rFonts w:ascii="Calibri" w:eastAsia="Calibri" w:hAnsi="Calibri" w:cs="Times New Roman"/>
          <w:b/>
        </w:rPr>
        <w:t>ülerinnen und Schüler bei der Gedenkv</w:t>
      </w:r>
      <w:r w:rsidR="008149E3">
        <w:rPr>
          <w:rFonts w:ascii="Calibri" w:eastAsia="Calibri" w:hAnsi="Calibri" w:cs="Times New Roman"/>
          <w:b/>
        </w:rPr>
        <w:t xml:space="preserve">eranstaltung anlässlich des </w:t>
      </w:r>
      <w:r w:rsidR="0068511F">
        <w:rPr>
          <w:rFonts w:ascii="Calibri" w:eastAsia="Calibri" w:hAnsi="Calibri" w:cs="Times New Roman"/>
          <w:b/>
        </w:rPr>
        <w:t xml:space="preserve">diesjährigen </w:t>
      </w:r>
      <w:r w:rsidR="008149E3">
        <w:rPr>
          <w:rFonts w:ascii="Calibri" w:eastAsia="Calibri" w:hAnsi="Calibri" w:cs="Times New Roman"/>
          <w:b/>
        </w:rPr>
        <w:t>Europatages in Wien mit Bundesminister Andrä Rupprechter.</w:t>
      </w:r>
      <w:r w:rsidR="00B44CDA">
        <w:rPr>
          <w:rFonts w:ascii="Calibri" w:eastAsia="Calibri" w:hAnsi="Calibri" w:cs="Times New Roman"/>
          <w:b/>
        </w:rPr>
        <w:t xml:space="preserve"> </w:t>
      </w:r>
      <w:r w:rsidR="00B44CDA" w:rsidRPr="00B44CDA">
        <w:rPr>
          <w:rFonts w:ascii="Calibri" w:eastAsia="Calibri" w:hAnsi="Calibri" w:cs="Times New Roman"/>
        </w:rPr>
        <w:t xml:space="preserve">(vlnr) </w:t>
      </w:r>
      <w:r w:rsidR="003F7C66">
        <w:rPr>
          <w:rFonts w:ascii="Calibri" w:eastAsia="Calibri" w:hAnsi="Calibri" w:cs="Times New Roman"/>
        </w:rPr>
        <w:t xml:space="preserve">Elisabeth Wimmer, </w:t>
      </w:r>
      <w:bookmarkStart w:id="0" w:name="_GoBack"/>
      <w:bookmarkEnd w:id="0"/>
      <w:r w:rsidR="00E1743E">
        <w:rPr>
          <w:rFonts w:ascii="Calibri" w:eastAsia="Calibri" w:hAnsi="Calibri" w:cs="Times New Roman"/>
        </w:rPr>
        <w:t>Mag. Karin Werner</w:t>
      </w:r>
      <w:r w:rsidR="00B44CDA" w:rsidRPr="00B44CDA">
        <w:rPr>
          <w:rFonts w:ascii="Calibri" w:eastAsia="Calibri" w:hAnsi="Calibri" w:cs="Times New Roman"/>
        </w:rPr>
        <w:t>,</w:t>
      </w:r>
      <w:r w:rsidR="00E1743E">
        <w:rPr>
          <w:rFonts w:ascii="Calibri" w:eastAsia="Calibri" w:hAnsi="Calibri" w:cs="Times New Roman"/>
        </w:rPr>
        <w:t xml:space="preserve"> Roman Schachenhofer, Birgit Zottl, Bundesminister Andrä Rupprechter, Cordula Kriechbaumer, Matthias Kaltenberger und Stefan Kloimüller</w:t>
      </w:r>
      <w:r w:rsidR="00B44CDA">
        <w:rPr>
          <w:rFonts w:ascii="Calibri" w:eastAsia="Calibri" w:hAnsi="Calibri" w:cs="Times New Roman"/>
        </w:rPr>
        <w:t>.</w:t>
      </w:r>
      <w:r w:rsidR="00E1743E">
        <w:rPr>
          <w:rFonts w:ascii="Calibri" w:eastAsia="Calibri" w:hAnsi="Calibri" w:cs="Times New Roman"/>
        </w:rPr>
        <w:t xml:space="preserve"> </w:t>
      </w:r>
      <w:r w:rsidR="00AA14E2">
        <w:rPr>
          <w:rFonts w:ascii="Calibri" w:eastAsia="Calibri" w:hAnsi="Calibri" w:cs="Times New Roman"/>
        </w:rPr>
        <w:t>Foto: HLUW Yspertal</w:t>
      </w:r>
    </w:p>
    <w:p w:rsidR="00D31BF2" w:rsidRDefault="00D31BF2" w:rsidP="00850D70">
      <w:pPr>
        <w:spacing w:after="0" w:line="240" w:lineRule="auto"/>
        <w:jc w:val="both"/>
        <w:rPr>
          <w:rFonts w:ascii="Calibri" w:eastAsia="Calibri" w:hAnsi="Calibri" w:cs="Times New Roman"/>
        </w:rPr>
      </w:pPr>
    </w:p>
    <w:p w:rsidR="00C633E2" w:rsidRDefault="000D15B2" w:rsidP="008B490B">
      <w:pPr>
        <w:spacing w:after="0" w:line="240" w:lineRule="auto"/>
        <w:jc w:val="both"/>
        <w:rPr>
          <w:rFonts w:ascii="Calibri" w:eastAsia="Calibri" w:hAnsi="Calibri" w:cs="Times New Roman"/>
        </w:rPr>
      </w:pPr>
      <w:r w:rsidRPr="000D15B2">
        <w:rPr>
          <w:rFonts w:ascii="Calibri" w:eastAsia="Calibri" w:hAnsi="Calibri" w:cs="Times New Roman"/>
        </w:rPr>
        <w:t xml:space="preserve"> </w:t>
      </w:r>
    </w:p>
    <w:p w:rsidR="00F66D27" w:rsidRDefault="00F66D27" w:rsidP="00850D70">
      <w:pPr>
        <w:spacing w:after="0" w:line="240" w:lineRule="auto"/>
        <w:jc w:val="both"/>
        <w:rPr>
          <w:rFonts w:ascii="Calibri" w:eastAsia="Calibri" w:hAnsi="Calibri" w:cs="Times New Roman"/>
        </w:rPr>
      </w:pPr>
    </w:p>
    <w:sectPr w:rsidR="00F66D27"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02C1C"/>
    <w:rsid w:val="00030B42"/>
    <w:rsid w:val="0004683F"/>
    <w:rsid w:val="00052F28"/>
    <w:rsid w:val="000564A8"/>
    <w:rsid w:val="000600BA"/>
    <w:rsid w:val="000672DB"/>
    <w:rsid w:val="00080B4F"/>
    <w:rsid w:val="00083512"/>
    <w:rsid w:val="000A592F"/>
    <w:rsid w:val="000D15B2"/>
    <w:rsid w:val="000D2564"/>
    <w:rsid w:val="000D32C6"/>
    <w:rsid w:val="000D44CB"/>
    <w:rsid w:val="001022C3"/>
    <w:rsid w:val="0011348A"/>
    <w:rsid w:val="00165C0B"/>
    <w:rsid w:val="001717E5"/>
    <w:rsid w:val="001774F9"/>
    <w:rsid w:val="0019136A"/>
    <w:rsid w:val="001C74D1"/>
    <w:rsid w:val="001E098D"/>
    <w:rsid w:val="001F00DE"/>
    <w:rsid w:val="001F12A2"/>
    <w:rsid w:val="001F254B"/>
    <w:rsid w:val="002036A2"/>
    <w:rsid w:val="00216CCD"/>
    <w:rsid w:val="00230894"/>
    <w:rsid w:val="00255A8F"/>
    <w:rsid w:val="00276B08"/>
    <w:rsid w:val="00291D1E"/>
    <w:rsid w:val="002929CE"/>
    <w:rsid w:val="002A1778"/>
    <w:rsid w:val="002B6C49"/>
    <w:rsid w:val="002C415E"/>
    <w:rsid w:val="002D25CE"/>
    <w:rsid w:val="002D50C4"/>
    <w:rsid w:val="002E5164"/>
    <w:rsid w:val="002F660F"/>
    <w:rsid w:val="00314CEE"/>
    <w:rsid w:val="003335AF"/>
    <w:rsid w:val="00335D3A"/>
    <w:rsid w:val="0035707E"/>
    <w:rsid w:val="00362F37"/>
    <w:rsid w:val="00374AF7"/>
    <w:rsid w:val="003866C2"/>
    <w:rsid w:val="003B40BA"/>
    <w:rsid w:val="003D3420"/>
    <w:rsid w:val="003F7C66"/>
    <w:rsid w:val="004315BA"/>
    <w:rsid w:val="0043607D"/>
    <w:rsid w:val="00465BD5"/>
    <w:rsid w:val="004705EE"/>
    <w:rsid w:val="004717D0"/>
    <w:rsid w:val="00483F85"/>
    <w:rsid w:val="004928C0"/>
    <w:rsid w:val="004B72B0"/>
    <w:rsid w:val="004C328C"/>
    <w:rsid w:val="004C6F68"/>
    <w:rsid w:val="004D0F59"/>
    <w:rsid w:val="004F09A5"/>
    <w:rsid w:val="00513CBB"/>
    <w:rsid w:val="00517197"/>
    <w:rsid w:val="0052133D"/>
    <w:rsid w:val="00527CB9"/>
    <w:rsid w:val="005469D3"/>
    <w:rsid w:val="0054743D"/>
    <w:rsid w:val="00575A7D"/>
    <w:rsid w:val="0059471A"/>
    <w:rsid w:val="005B78B9"/>
    <w:rsid w:val="005C64E5"/>
    <w:rsid w:val="00606255"/>
    <w:rsid w:val="0061508D"/>
    <w:rsid w:val="006165AF"/>
    <w:rsid w:val="00633E3B"/>
    <w:rsid w:val="00642835"/>
    <w:rsid w:val="006429A5"/>
    <w:rsid w:val="00670E1A"/>
    <w:rsid w:val="00680C2A"/>
    <w:rsid w:val="006810AA"/>
    <w:rsid w:val="0068511F"/>
    <w:rsid w:val="006A3C29"/>
    <w:rsid w:val="006C40E7"/>
    <w:rsid w:val="006E3231"/>
    <w:rsid w:val="006E5B7D"/>
    <w:rsid w:val="006E62F8"/>
    <w:rsid w:val="006F1E7C"/>
    <w:rsid w:val="006F47DD"/>
    <w:rsid w:val="00706C03"/>
    <w:rsid w:val="007208B4"/>
    <w:rsid w:val="007301A9"/>
    <w:rsid w:val="007351F3"/>
    <w:rsid w:val="0074011E"/>
    <w:rsid w:val="00754D60"/>
    <w:rsid w:val="00760CE8"/>
    <w:rsid w:val="007B0785"/>
    <w:rsid w:val="007B793E"/>
    <w:rsid w:val="007C7FC1"/>
    <w:rsid w:val="007E7CDA"/>
    <w:rsid w:val="008149E3"/>
    <w:rsid w:val="00833607"/>
    <w:rsid w:val="00844FF5"/>
    <w:rsid w:val="00850D70"/>
    <w:rsid w:val="00866C70"/>
    <w:rsid w:val="00871939"/>
    <w:rsid w:val="00886620"/>
    <w:rsid w:val="008A6075"/>
    <w:rsid w:val="008B490B"/>
    <w:rsid w:val="008C090B"/>
    <w:rsid w:val="008C2229"/>
    <w:rsid w:val="008C2D53"/>
    <w:rsid w:val="008D1FFE"/>
    <w:rsid w:val="008F2CE9"/>
    <w:rsid w:val="0090410C"/>
    <w:rsid w:val="00911767"/>
    <w:rsid w:val="00945638"/>
    <w:rsid w:val="0097396F"/>
    <w:rsid w:val="00974884"/>
    <w:rsid w:val="00996363"/>
    <w:rsid w:val="009A7888"/>
    <w:rsid w:val="009B28F1"/>
    <w:rsid w:val="009B7714"/>
    <w:rsid w:val="009C64E5"/>
    <w:rsid w:val="009F2CCA"/>
    <w:rsid w:val="00A11457"/>
    <w:rsid w:val="00A240E5"/>
    <w:rsid w:val="00A326D4"/>
    <w:rsid w:val="00A55925"/>
    <w:rsid w:val="00A56621"/>
    <w:rsid w:val="00A725EB"/>
    <w:rsid w:val="00A934E1"/>
    <w:rsid w:val="00A93963"/>
    <w:rsid w:val="00AA14E2"/>
    <w:rsid w:val="00AA350D"/>
    <w:rsid w:val="00AB789A"/>
    <w:rsid w:val="00AC5AD6"/>
    <w:rsid w:val="00B32095"/>
    <w:rsid w:val="00B44CDA"/>
    <w:rsid w:val="00B60284"/>
    <w:rsid w:val="00BC055A"/>
    <w:rsid w:val="00BC614E"/>
    <w:rsid w:val="00BC7369"/>
    <w:rsid w:val="00BD7D08"/>
    <w:rsid w:val="00BE69CD"/>
    <w:rsid w:val="00C173C8"/>
    <w:rsid w:val="00C27274"/>
    <w:rsid w:val="00C51688"/>
    <w:rsid w:val="00C54E38"/>
    <w:rsid w:val="00C633E2"/>
    <w:rsid w:val="00C731CC"/>
    <w:rsid w:val="00C76AF5"/>
    <w:rsid w:val="00C77099"/>
    <w:rsid w:val="00C82892"/>
    <w:rsid w:val="00C918F2"/>
    <w:rsid w:val="00CC3BB1"/>
    <w:rsid w:val="00CD5B56"/>
    <w:rsid w:val="00CE1710"/>
    <w:rsid w:val="00CF26E7"/>
    <w:rsid w:val="00D01A2C"/>
    <w:rsid w:val="00D049B5"/>
    <w:rsid w:val="00D24565"/>
    <w:rsid w:val="00D31BF2"/>
    <w:rsid w:val="00D3536D"/>
    <w:rsid w:val="00D43D50"/>
    <w:rsid w:val="00D516FE"/>
    <w:rsid w:val="00D52B60"/>
    <w:rsid w:val="00D7236B"/>
    <w:rsid w:val="00D834BF"/>
    <w:rsid w:val="00D86A75"/>
    <w:rsid w:val="00DA059F"/>
    <w:rsid w:val="00DC227A"/>
    <w:rsid w:val="00DC532E"/>
    <w:rsid w:val="00DC5D40"/>
    <w:rsid w:val="00DE08F2"/>
    <w:rsid w:val="00DE5B91"/>
    <w:rsid w:val="00DF6EEE"/>
    <w:rsid w:val="00E00B08"/>
    <w:rsid w:val="00E02A5E"/>
    <w:rsid w:val="00E075A5"/>
    <w:rsid w:val="00E079B5"/>
    <w:rsid w:val="00E1743E"/>
    <w:rsid w:val="00E33D28"/>
    <w:rsid w:val="00E5049A"/>
    <w:rsid w:val="00E56E0F"/>
    <w:rsid w:val="00E60C59"/>
    <w:rsid w:val="00E83F5A"/>
    <w:rsid w:val="00E929F6"/>
    <w:rsid w:val="00E96BEE"/>
    <w:rsid w:val="00ED7833"/>
    <w:rsid w:val="00EE61C5"/>
    <w:rsid w:val="00EE71E0"/>
    <w:rsid w:val="00F0042B"/>
    <w:rsid w:val="00F25BAA"/>
    <w:rsid w:val="00F35FE1"/>
    <w:rsid w:val="00F57B9E"/>
    <w:rsid w:val="00F62AD5"/>
    <w:rsid w:val="00F632C0"/>
    <w:rsid w:val="00F66D27"/>
    <w:rsid w:val="00F8489B"/>
    <w:rsid w:val="00F86D93"/>
    <w:rsid w:val="00FA52B6"/>
    <w:rsid w:val="00FB54F3"/>
    <w:rsid w:val="00FD29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 w:type="character" w:styleId="Hervorhebung">
    <w:name w:val="Emphasis"/>
    <w:basedOn w:val="Absatz-Standardschriftart"/>
    <w:uiPriority w:val="20"/>
    <w:qFormat/>
    <w:rsid w:val="002A1778"/>
    <w:rPr>
      <w:i/>
      <w:iCs/>
    </w:rPr>
  </w:style>
  <w:style w:type="character" w:styleId="Fett">
    <w:name w:val="Strong"/>
    <w:basedOn w:val="Absatz-Standardschriftart"/>
    <w:uiPriority w:val="22"/>
    <w:qFormat/>
    <w:rsid w:val="002A17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 w:type="character" w:styleId="Hervorhebung">
    <w:name w:val="Emphasis"/>
    <w:basedOn w:val="Absatz-Standardschriftart"/>
    <w:uiPriority w:val="20"/>
    <w:qFormat/>
    <w:rsid w:val="002A1778"/>
    <w:rPr>
      <w:i/>
      <w:iCs/>
    </w:rPr>
  </w:style>
  <w:style w:type="character" w:styleId="Fett">
    <w:name w:val="Strong"/>
    <w:basedOn w:val="Absatz-Standardschriftart"/>
    <w:uiPriority w:val="22"/>
    <w:qFormat/>
    <w:rsid w:val="002A1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835074192">
      <w:bodyDiv w:val="1"/>
      <w:marLeft w:val="0"/>
      <w:marRight w:val="0"/>
      <w:marTop w:val="0"/>
      <w:marBottom w:val="0"/>
      <w:divBdr>
        <w:top w:val="none" w:sz="0" w:space="0" w:color="auto"/>
        <w:left w:val="none" w:sz="0" w:space="0" w:color="auto"/>
        <w:bottom w:val="none" w:sz="0" w:space="0" w:color="auto"/>
        <w:right w:val="none" w:sz="0" w:space="0" w:color="auto"/>
      </w:divBdr>
      <w:divsChild>
        <w:div w:id="1089043839">
          <w:marLeft w:val="0"/>
          <w:marRight w:val="0"/>
          <w:marTop w:val="0"/>
          <w:marBottom w:val="0"/>
          <w:divBdr>
            <w:top w:val="none" w:sz="0" w:space="0" w:color="auto"/>
            <w:left w:val="none" w:sz="0" w:space="0" w:color="auto"/>
            <w:bottom w:val="none" w:sz="0" w:space="0" w:color="auto"/>
            <w:right w:val="none" w:sz="0" w:space="0" w:color="auto"/>
          </w:divBdr>
          <w:divsChild>
            <w:div w:id="1791708611">
              <w:marLeft w:val="0"/>
              <w:marRight w:val="0"/>
              <w:marTop w:val="0"/>
              <w:marBottom w:val="0"/>
              <w:divBdr>
                <w:top w:val="none" w:sz="0" w:space="0" w:color="auto"/>
                <w:left w:val="none" w:sz="0" w:space="0" w:color="auto"/>
                <w:bottom w:val="none" w:sz="0" w:space="0" w:color="auto"/>
                <w:right w:val="none" w:sz="0" w:space="0" w:color="auto"/>
              </w:divBdr>
              <w:divsChild>
                <w:div w:id="472984615">
                  <w:marLeft w:val="150"/>
                  <w:marRight w:val="150"/>
                  <w:marTop w:val="0"/>
                  <w:marBottom w:val="0"/>
                  <w:divBdr>
                    <w:top w:val="none" w:sz="0" w:space="0" w:color="auto"/>
                    <w:left w:val="none" w:sz="0" w:space="0" w:color="auto"/>
                    <w:bottom w:val="none" w:sz="0" w:space="0" w:color="auto"/>
                    <w:right w:val="none" w:sz="0" w:space="0" w:color="auto"/>
                  </w:divBdr>
                  <w:divsChild>
                    <w:div w:id="733283319">
                      <w:marLeft w:val="0"/>
                      <w:marRight w:val="0"/>
                      <w:marTop w:val="0"/>
                      <w:marBottom w:val="0"/>
                      <w:divBdr>
                        <w:top w:val="none" w:sz="0" w:space="0" w:color="auto"/>
                        <w:left w:val="none" w:sz="0" w:space="0" w:color="auto"/>
                        <w:bottom w:val="none" w:sz="0" w:space="0" w:color="auto"/>
                        <w:right w:val="none" w:sz="0" w:space="0" w:color="auto"/>
                      </w:divBdr>
                      <w:divsChild>
                        <w:div w:id="259795795">
                          <w:marLeft w:val="0"/>
                          <w:marRight w:val="0"/>
                          <w:marTop w:val="0"/>
                          <w:marBottom w:val="0"/>
                          <w:divBdr>
                            <w:top w:val="none" w:sz="0" w:space="0" w:color="auto"/>
                            <w:left w:val="none" w:sz="0" w:space="0" w:color="auto"/>
                            <w:bottom w:val="none" w:sz="0" w:space="0" w:color="auto"/>
                            <w:right w:val="none" w:sz="0" w:space="0" w:color="auto"/>
                          </w:divBdr>
                          <w:divsChild>
                            <w:div w:id="1441559837">
                              <w:marLeft w:val="0"/>
                              <w:marRight w:val="0"/>
                              <w:marTop w:val="0"/>
                              <w:marBottom w:val="0"/>
                              <w:divBdr>
                                <w:top w:val="none" w:sz="0" w:space="0" w:color="auto"/>
                                <w:left w:val="none" w:sz="0" w:space="0" w:color="auto"/>
                                <w:bottom w:val="none" w:sz="0" w:space="0" w:color="auto"/>
                                <w:right w:val="none" w:sz="0" w:space="0" w:color="auto"/>
                              </w:divBdr>
                              <w:divsChild>
                                <w:div w:id="835000073">
                                  <w:marLeft w:val="0"/>
                                  <w:marRight w:val="0"/>
                                  <w:marTop w:val="0"/>
                                  <w:marBottom w:val="0"/>
                                  <w:divBdr>
                                    <w:top w:val="none" w:sz="0" w:space="0" w:color="auto"/>
                                    <w:left w:val="none" w:sz="0" w:space="0" w:color="auto"/>
                                    <w:bottom w:val="none" w:sz="0" w:space="0" w:color="auto"/>
                                    <w:right w:val="none" w:sz="0" w:space="0" w:color="auto"/>
                                  </w:divBdr>
                                  <w:divsChild>
                                    <w:div w:id="112599234">
                                      <w:marLeft w:val="0"/>
                                      <w:marRight w:val="0"/>
                                      <w:marTop w:val="0"/>
                                      <w:marBottom w:val="0"/>
                                      <w:divBdr>
                                        <w:top w:val="none" w:sz="0" w:space="0" w:color="auto"/>
                                        <w:left w:val="none" w:sz="0" w:space="0" w:color="auto"/>
                                        <w:bottom w:val="none" w:sz="0" w:space="0" w:color="auto"/>
                                        <w:right w:val="none" w:sz="0" w:space="0" w:color="auto"/>
                                      </w:divBdr>
                                      <w:divsChild>
                                        <w:div w:id="222105307">
                                          <w:marLeft w:val="0"/>
                                          <w:marRight w:val="0"/>
                                          <w:marTop w:val="0"/>
                                          <w:marBottom w:val="0"/>
                                          <w:divBdr>
                                            <w:top w:val="none" w:sz="0" w:space="0" w:color="auto"/>
                                            <w:left w:val="none" w:sz="0" w:space="0" w:color="auto"/>
                                            <w:bottom w:val="none" w:sz="0" w:space="0" w:color="auto"/>
                                            <w:right w:val="none" w:sz="0" w:space="0" w:color="auto"/>
                                          </w:divBdr>
                                          <w:divsChild>
                                            <w:div w:id="273027344">
                                              <w:marLeft w:val="0"/>
                                              <w:marRight w:val="0"/>
                                              <w:marTop w:val="0"/>
                                              <w:marBottom w:val="0"/>
                                              <w:divBdr>
                                                <w:top w:val="none" w:sz="0" w:space="0" w:color="auto"/>
                                                <w:left w:val="none" w:sz="0" w:space="0" w:color="auto"/>
                                                <w:bottom w:val="none" w:sz="0" w:space="0" w:color="auto"/>
                                                <w:right w:val="none" w:sz="0" w:space="0" w:color="auto"/>
                                              </w:divBdr>
                                              <w:divsChild>
                                                <w:div w:id="3781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luwyspertal.ac.at" TargetMode="External"/><Relationship Id="rId5" Type="http://schemas.openxmlformats.org/officeDocument/2006/relationships/hyperlink" Target="http://europa.eu/about-eu/basic-information/symbols/europe-day/schuman-declaration/index_d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user</cp:lastModifiedBy>
  <cp:revision>24</cp:revision>
  <cp:lastPrinted>2015-05-09T20:01:00Z</cp:lastPrinted>
  <dcterms:created xsi:type="dcterms:W3CDTF">2015-04-26T10:10:00Z</dcterms:created>
  <dcterms:modified xsi:type="dcterms:W3CDTF">2015-05-09T20:14:00Z</dcterms:modified>
</cp:coreProperties>
</file>