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70" w:rsidRPr="00850D70" w:rsidRDefault="0025334A" w:rsidP="00850D70">
      <w:pPr>
        <w:rPr>
          <w:rFonts w:ascii="Calibri" w:eastAsia="Calibri" w:hAnsi="Calibri" w:cs="Calibri"/>
          <w:b/>
          <w:sz w:val="36"/>
          <w:szCs w:val="24"/>
        </w:rPr>
      </w:pPr>
      <w:r>
        <w:rPr>
          <w:rFonts w:ascii="Calibri" w:eastAsia="Calibri" w:hAnsi="Calibri" w:cs="Calibri"/>
          <w:b/>
          <w:sz w:val="36"/>
          <w:szCs w:val="24"/>
        </w:rPr>
        <w:t>Internationale Arbeitswelt wir kommen!</w:t>
      </w:r>
    </w:p>
    <w:p w:rsidR="0025334A" w:rsidRPr="0025334A" w:rsidRDefault="00B35B33" w:rsidP="0025334A">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HLUW </w:t>
      </w:r>
      <w:r w:rsidR="0025334A" w:rsidRPr="0025334A">
        <w:rPr>
          <w:rFonts w:ascii="Calibri" w:eastAsia="Calibri" w:hAnsi="Calibri" w:cs="Calibri"/>
          <w:b/>
          <w:sz w:val="26"/>
          <w:szCs w:val="26"/>
        </w:rPr>
        <w:t>Schüler</w:t>
      </w:r>
      <w:r>
        <w:rPr>
          <w:rFonts w:ascii="Calibri" w:eastAsia="Calibri" w:hAnsi="Calibri" w:cs="Calibri"/>
          <w:b/>
          <w:sz w:val="26"/>
          <w:szCs w:val="26"/>
        </w:rPr>
        <w:t xml:space="preserve">innen und Schüler </w:t>
      </w:r>
      <w:r w:rsidR="0025334A" w:rsidRPr="0025334A">
        <w:rPr>
          <w:rFonts w:ascii="Calibri" w:eastAsia="Calibri" w:hAnsi="Calibri" w:cs="Calibri"/>
          <w:b/>
          <w:sz w:val="26"/>
          <w:szCs w:val="26"/>
        </w:rPr>
        <w:t>in der europäischen Arbeitswelt</w:t>
      </w:r>
      <w:r>
        <w:rPr>
          <w:rFonts w:ascii="Calibri" w:eastAsia="Calibri" w:hAnsi="Calibri" w:cs="Calibri"/>
          <w:b/>
          <w:sz w:val="26"/>
          <w:szCs w:val="26"/>
        </w:rPr>
        <w:t xml:space="preserve"> - </w:t>
      </w:r>
      <w:r w:rsidR="0025334A">
        <w:rPr>
          <w:rFonts w:ascii="Calibri" w:eastAsia="Calibri" w:hAnsi="Calibri" w:cs="Calibri"/>
          <w:b/>
          <w:sz w:val="26"/>
          <w:szCs w:val="26"/>
        </w:rPr>
        <w:t xml:space="preserve">in </w:t>
      </w:r>
      <w:r w:rsidR="0025334A" w:rsidRPr="0025334A">
        <w:rPr>
          <w:rFonts w:ascii="Calibri" w:eastAsia="Calibri" w:hAnsi="Calibri" w:cs="Calibri"/>
          <w:b/>
          <w:sz w:val="26"/>
          <w:szCs w:val="26"/>
        </w:rPr>
        <w:t>Austausch von Fähigkeiten und Kompetenzen</w:t>
      </w:r>
      <w:r w:rsidR="0025334A">
        <w:rPr>
          <w:rFonts w:ascii="Calibri" w:eastAsia="Calibri" w:hAnsi="Calibri" w:cs="Calibri"/>
          <w:b/>
          <w:sz w:val="26"/>
          <w:szCs w:val="26"/>
        </w:rPr>
        <w:t xml:space="preserve">. Eine </w:t>
      </w:r>
      <w:r w:rsidR="0025334A" w:rsidRPr="0025334A">
        <w:rPr>
          <w:rFonts w:ascii="Calibri" w:eastAsia="Calibri" w:hAnsi="Calibri" w:cs="Calibri"/>
          <w:b/>
          <w:sz w:val="26"/>
          <w:szCs w:val="26"/>
        </w:rPr>
        <w:t xml:space="preserve">erfolgreiche Teilnahme am EU Projekt Erasmus+ </w:t>
      </w:r>
      <w:r w:rsidR="0025334A">
        <w:rPr>
          <w:rFonts w:ascii="Calibri" w:eastAsia="Calibri" w:hAnsi="Calibri" w:cs="Calibri"/>
          <w:b/>
          <w:sz w:val="26"/>
          <w:szCs w:val="26"/>
        </w:rPr>
        <w:t xml:space="preserve">wurde </w:t>
      </w:r>
      <w:r>
        <w:rPr>
          <w:rFonts w:ascii="Calibri" w:eastAsia="Calibri" w:hAnsi="Calibri" w:cs="Calibri"/>
          <w:b/>
          <w:sz w:val="26"/>
          <w:szCs w:val="26"/>
        </w:rPr>
        <w:t xml:space="preserve">der HLUW </w:t>
      </w:r>
      <w:proofErr w:type="spellStart"/>
      <w:r>
        <w:rPr>
          <w:rFonts w:ascii="Calibri" w:eastAsia="Calibri" w:hAnsi="Calibri" w:cs="Calibri"/>
          <w:b/>
          <w:sz w:val="26"/>
          <w:szCs w:val="26"/>
        </w:rPr>
        <w:t>Yspertal</w:t>
      </w:r>
      <w:proofErr w:type="spellEnd"/>
      <w:r>
        <w:rPr>
          <w:rFonts w:ascii="Calibri" w:eastAsia="Calibri" w:hAnsi="Calibri" w:cs="Calibri"/>
          <w:b/>
          <w:sz w:val="26"/>
          <w:szCs w:val="26"/>
        </w:rPr>
        <w:t xml:space="preserve"> </w:t>
      </w:r>
      <w:r w:rsidR="0025334A">
        <w:rPr>
          <w:rFonts w:ascii="Calibri" w:eastAsia="Calibri" w:hAnsi="Calibri" w:cs="Calibri"/>
          <w:b/>
          <w:sz w:val="26"/>
          <w:szCs w:val="26"/>
        </w:rPr>
        <w:t>zugesagt.</w:t>
      </w:r>
    </w:p>
    <w:p w:rsidR="003446D7" w:rsidRDefault="003446D7" w:rsidP="00FB0989">
      <w:pPr>
        <w:spacing w:after="0" w:line="240" w:lineRule="auto"/>
        <w:jc w:val="both"/>
        <w:rPr>
          <w:rFonts w:ascii="Calibri" w:eastAsia="Calibri" w:hAnsi="Calibri" w:cs="Times New Roman"/>
          <w:i/>
        </w:rPr>
      </w:pPr>
    </w:p>
    <w:p w:rsidR="0025334A" w:rsidRDefault="00FB0989" w:rsidP="0025334A">
      <w:pPr>
        <w:spacing w:after="0" w:line="240" w:lineRule="auto"/>
        <w:jc w:val="both"/>
        <w:rPr>
          <w:rFonts w:ascii="Calibri" w:eastAsia="Calibri" w:hAnsi="Calibri" w:cs="Times New Roman"/>
        </w:rPr>
      </w:pPr>
      <w:proofErr w:type="spellStart"/>
      <w:r>
        <w:rPr>
          <w:rFonts w:ascii="Calibri" w:eastAsia="Calibri" w:hAnsi="Calibri" w:cs="Times New Roman"/>
          <w:i/>
        </w:rPr>
        <w:t>Yspertal</w:t>
      </w:r>
      <w:proofErr w:type="spellEnd"/>
      <w:r w:rsidR="00E35F89">
        <w:rPr>
          <w:rFonts w:ascii="Calibri" w:eastAsia="Calibri" w:hAnsi="Calibri" w:cs="Times New Roman"/>
          <w:i/>
        </w:rPr>
        <w:t xml:space="preserve">, Stift </w:t>
      </w:r>
      <w:proofErr w:type="spellStart"/>
      <w:r w:rsidR="00E35F89">
        <w:rPr>
          <w:rFonts w:ascii="Calibri" w:eastAsia="Calibri" w:hAnsi="Calibri" w:cs="Times New Roman"/>
          <w:i/>
        </w:rPr>
        <w:t>Zwettl</w:t>
      </w:r>
      <w:proofErr w:type="spellEnd"/>
      <w:r w:rsidR="00E35F89">
        <w:rPr>
          <w:rFonts w:ascii="Calibri" w:eastAsia="Calibri" w:hAnsi="Calibri" w:cs="Times New Roman"/>
          <w:i/>
        </w:rPr>
        <w:t xml:space="preserve">, </w:t>
      </w:r>
      <w:r w:rsidR="0025334A">
        <w:rPr>
          <w:rFonts w:ascii="Calibri" w:eastAsia="Calibri" w:hAnsi="Calibri" w:cs="Times New Roman"/>
          <w:i/>
        </w:rPr>
        <w:t>Brüss</w:t>
      </w:r>
      <w:r w:rsidR="00DA119E">
        <w:rPr>
          <w:rFonts w:ascii="Calibri" w:eastAsia="Calibri" w:hAnsi="Calibri" w:cs="Times New Roman"/>
          <w:i/>
        </w:rPr>
        <w:t>e</w:t>
      </w:r>
      <w:r w:rsidR="0025334A">
        <w:rPr>
          <w:rFonts w:ascii="Calibri" w:eastAsia="Calibri" w:hAnsi="Calibri" w:cs="Times New Roman"/>
          <w:i/>
        </w:rPr>
        <w:t>l</w:t>
      </w:r>
      <w:r w:rsidR="00E35F89">
        <w:rPr>
          <w:rFonts w:ascii="Calibri" w:eastAsia="Calibri" w:hAnsi="Calibri" w:cs="Times New Roman"/>
          <w:i/>
        </w:rPr>
        <w:t xml:space="preserve"> </w:t>
      </w:r>
      <w:r w:rsidR="00E35F89">
        <w:rPr>
          <w:rFonts w:ascii="Calibri" w:eastAsia="Calibri" w:hAnsi="Calibri" w:cs="Times New Roman"/>
        </w:rPr>
        <w:t xml:space="preserve">– </w:t>
      </w:r>
      <w:r w:rsidR="0025334A" w:rsidRPr="0025334A">
        <w:rPr>
          <w:rFonts w:ascii="Calibri" w:eastAsia="Calibri" w:hAnsi="Calibri" w:cs="Times New Roman"/>
        </w:rPr>
        <w:t xml:space="preserve">Vor kurzem ist die offizielle Nachricht aus Wien an der HLUW </w:t>
      </w:r>
      <w:proofErr w:type="spellStart"/>
      <w:r w:rsidR="0025334A" w:rsidRPr="0025334A">
        <w:rPr>
          <w:rFonts w:ascii="Calibri" w:eastAsia="Calibri" w:hAnsi="Calibri" w:cs="Times New Roman"/>
        </w:rPr>
        <w:t>Yspertal</w:t>
      </w:r>
      <w:proofErr w:type="spellEnd"/>
      <w:r w:rsidR="0025334A" w:rsidRPr="0025334A">
        <w:rPr>
          <w:rFonts w:ascii="Calibri" w:eastAsia="Calibri" w:hAnsi="Calibri" w:cs="Times New Roman"/>
        </w:rPr>
        <w:t xml:space="preserve"> eingelangt, dass auch dieses Jahr die Auslandspraktika durch das EU Projekt </w:t>
      </w:r>
      <w:r w:rsidR="0025334A">
        <w:rPr>
          <w:rFonts w:ascii="Calibri" w:eastAsia="Calibri" w:hAnsi="Calibri" w:cs="Times New Roman"/>
        </w:rPr>
        <w:t>„</w:t>
      </w:r>
      <w:r w:rsidR="0025334A" w:rsidRPr="0025334A">
        <w:rPr>
          <w:rFonts w:ascii="Calibri" w:eastAsia="Calibri" w:hAnsi="Calibri" w:cs="Times New Roman"/>
        </w:rPr>
        <w:t>Erasmus+</w:t>
      </w:r>
      <w:r w:rsidR="0025334A">
        <w:rPr>
          <w:rFonts w:ascii="Calibri" w:eastAsia="Calibri" w:hAnsi="Calibri" w:cs="Times New Roman"/>
        </w:rPr>
        <w:t>“</w:t>
      </w:r>
      <w:r w:rsidR="0025334A" w:rsidRPr="0025334A">
        <w:rPr>
          <w:rFonts w:ascii="Calibri" w:eastAsia="Calibri" w:hAnsi="Calibri" w:cs="Times New Roman"/>
        </w:rPr>
        <w:t xml:space="preserve"> gefördert werden. Diese finanzielle Unterstützung durch die Europäische Union ermöglicht auch sozi</w:t>
      </w:r>
      <w:r w:rsidR="0025334A">
        <w:rPr>
          <w:rFonts w:ascii="Calibri" w:eastAsia="Calibri" w:hAnsi="Calibri" w:cs="Times New Roman"/>
        </w:rPr>
        <w:t>al schwächer gestellten Schüleri</w:t>
      </w:r>
      <w:r w:rsidR="0025334A" w:rsidRPr="0025334A">
        <w:rPr>
          <w:rFonts w:ascii="Calibri" w:eastAsia="Calibri" w:hAnsi="Calibri" w:cs="Times New Roman"/>
        </w:rPr>
        <w:t>nnen</w:t>
      </w:r>
      <w:r w:rsidR="0025334A">
        <w:rPr>
          <w:rFonts w:ascii="Calibri" w:eastAsia="Calibri" w:hAnsi="Calibri" w:cs="Times New Roman"/>
        </w:rPr>
        <w:t xml:space="preserve"> und Schülern</w:t>
      </w:r>
      <w:r w:rsidR="0025334A" w:rsidRPr="0025334A">
        <w:rPr>
          <w:rFonts w:ascii="Calibri" w:eastAsia="Calibri" w:hAnsi="Calibri" w:cs="Times New Roman"/>
        </w:rPr>
        <w:t>, diese wertvollen Erfahrungen im Ausland zu bekommen.</w:t>
      </w:r>
    </w:p>
    <w:p w:rsidR="0025334A" w:rsidRDefault="0025334A" w:rsidP="0025334A">
      <w:pPr>
        <w:spacing w:after="0" w:line="240" w:lineRule="auto"/>
        <w:jc w:val="both"/>
        <w:rPr>
          <w:rFonts w:ascii="Calibri" w:eastAsia="Calibri" w:hAnsi="Calibri" w:cs="Times New Roman"/>
        </w:rPr>
      </w:pPr>
    </w:p>
    <w:p w:rsidR="0025334A" w:rsidRPr="0025334A" w:rsidRDefault="0025334A" w:rsidP="0025334A">
      <w:pPr>
        <w:spacing w:after="0" w:line="240" w:lineRule="auto"/>
        <w:jc w:val="both"/>
        <w:rPr>
          <w:rFonts w:ascii="Calibri" w:eastAsia="Calibri" w:hAnsi="Calibri" w:cs="Times New Roman"/>
          <w:b/>
        </w:rPr>
      </w:pPr>
      <w:r w:rsidRPr="0025334A">
        <w:rPr>
          <w:rFonts w:ascii="Calibri" w:eastAsia="Calibri" w:hAnsi="Calibri" w:cs="Times New Roman"/>
          <w:b/>
        </w:rPr>
        <w:t>Praktikum in einem anderen Land</w:t>
      </w:r>
    </w:p>
    <w:p w:rsidR="0025334A" w:rsidRDefault="0025334A" w:rsidP="0025334A">
      <w:pPr>
        <w:spacing w:after="0" w:line="240" w:lineRule="auto"/>
        <w:jc w:val="both"/>
        <w:rPr>
          <w:rFonts w:ascii="Calibri" w:eastAsia="Calibri" w:hAnsi="Calibri" w:cs="Times New Roman"/>
        </w:rPr>
      </w:pPr>
    </w:p>
    <w:p w:rsidR="003C0744" w:rsidRDefault="0025334A" w:rsidP="0025334A">
      <w:pPr>
        <w:spacing w:after="0" w:line="240" w:lineRule="auto"/>
        <w:jc w:val="both"/>
        <w:rPr>
          <w:rFonts w:ascii="Calibri" w:eastAsia="Calibri" w:hAnsi="Calibri" w:cs="Times New Roman"/>
        </w:rPr>
      </w:pPr>
      <w:r>
        <w:rPr>
          <w:rFonts w:ascii="Calibri" w:eastAsia="Calibri" w:hAnsi="Calibri" w:cs="Times New Roman"/>
        </w:rPr>
        <w:t>Zwölf Schüleri</w:t>
      </w:r>
      <w:r w:rsidRPr="0025334A">
        <w:rPr>
          <w:rFonts w:ascii="Calibri" w:eastAsia="Calibri" w:hAnsi="Calibri" w:cs="Times New Roman"/>
        </w:rPr>
        <w:t>nnen</w:t>
      </w:r>
      <w:r>
        <w:rPr>
          <w:rFonts w:ascii="Calibri" w:eastAsia="Calibri" w:hAnsi="Calibri" w:cs="Times New Roman"/>
        </w:rPr>
        <w:t xml:space="preserve"> </w:t>
      </w:r>
      <w:r w:rsidR="00DA119E">
        <w:rPr>
          <w:rFonts w:ascii="Calibri" w:eastAsia="Calibri" w:hAnsi="Calibri" w:cs="Times New Roman"/>
        </w:rPr>
        <w:t xml:space="preserve">und Schüler der </w:t>
      </w:r>
      <w:proofErr w:type="spellStart"/>
      <w:r w:rsidR="00DA119E">
        <w:rPr>
          <w:rFonts w:ascii="Calibri" w:eastAsia="Calibri" w:hAnsi="Calibri" w:cs="Times New Roman"/>
        </w:rPr>
        <w:t>unikaten</w:t>
      </w:r>
      <w:proofErr w:type="spellEnd"/>
      <w:r>
        <w:rPr>
          <w:rFonts w:ascii="Calibri" w:eastAsia="Calibri" w:hAnsi="Calibri" w:cs="Times New Roman"/>
        </w:rPr>
        <w:t xml:space="preserve"> berufsbildenden Schule aus dem </w:t>
      </w:r>
      <w:proofErr w:type="spellStart"/>
      <w:r>
        <w:rPr>
          <w:rFonts w:ascii="Calibri" w:eastAsia="Calibri" w:hAnsi="Calibri" w:cs="Times New Roman"/>
        </w:rPr>
        <w:t>Yspertal</w:t>
      </w:r>
      <w:proofErr w:type="spellEnd"/>
      <w:r w:rsidRPr="0025334A">
        <w:rPr>
          <w:rFonts w:ascii="Calibri" w:eastAsia="Calibri" w:hAnsi="Calibri" w:cs="Times New Roman"/>
        </w:rPr>
        <w:t xml:space="preserve"> absolvieren dabei in den nächsten Monaten Teile oder ihr gesamtes Praktikum in der Tschechischen Republik, in Deutschland, Spanien</w:t>
      </w:r>
      <w:r>
        <w:rPr>
          <w:rFonts w:ascii="Calibri" w:eastAsia="Calibri" w:hAnsi="Calibri" w:cs="Times New Roman"/>
        </w:rPr>
        <w:t xml:space="preserve">, Irland, </w:t>
      </w:r>
      <w:r w:rsidRPr="0025334A">
        <w:rPr>
          <w:rFonts w:ascii="Calibri" w:eastAsia="Calibri" w:hAnsi="Calibri" w:cs="Times New Roman"/>
        </w:rPr>
        <w:t>Island und im Vereinigten Königreich. Neben den fachlichen Qualifikationen werden somit auch Sprachen gefördert – in diesem Jahr hauptsächlich Englisch und Spanisch, welche</w:t>
      </w:r>
      <w:r>
        <w:rPr>
          <w:rFonts w:ascii="Calibri" w:eastAsia="Calibri" w:hAnsi="Calibri" w:cs="Times New Roman"/>
        </w:rPr>
        <w:t xml:space="preserve"> für die Schüleri</w:t>
      </w:r>
      <w:r w:rsidRPr="0025334A">
        <w:rPr>
          <w:rFonts w:ascii="Calibri" w:eastAsia="Calibri" w:hAnsi="Calibri" w:cs="Times New Roman"/>
        </w:rPr>
        <w:t>nnen</w:t>
      </w:r>
      <w:r>
        <w:rPr>
          <w:rFonts w:ascii="Calibri" w:eastAsia="Calibri" w:hAnsi="Calibri" w:cs="Times New Roman"/>
        </w:rPr>
        <w:t xml:space="preserve"> und Schüler</w:t>
      </w:r>
      <w:r w:rsidRPr="0025334A">
        <w:rPr>
          <w:rFonts w:ascii="Calibri" w:eastAsia="Calibri" w:hAnsi="Calibri" w:cs="Times New Roman"/>
        </w:rPr>
        <w:t xml:space="preserve"> </w:t>
      </w:r>
      <w:r>
        <w:rPr>
          <w:rFonts w:ascii="Calibri" w:eastAsia="Calibri" w:hAnsi="Calibri" w:cs="Times New Roman"/>
        </w:rPr>
        <w:t xml:space="preserve">kurzer Hand </w:t>
      </w:r>
      <w:r w:rsidRPr="0025334A">
        <w:rPr>
          <w:rFonts w:ascii="Calibri" w:eastAsia="Calibri" w:hAnsi="Calibri" w:cs="Times New Roman"/>
        </w:rPr>
        <w:t>zur Arbeitssprache werden.</w:t>
      </w:r>
    </w:p>
    <w:p w:rsidR="003C0744" w:rsidRDefault="003C0744" w:rsidP="0025334A">
      <w:pPr>
        <w:spacing w:after="0" w:line="240" w:lineRule="auto"/>
        <w:jc w:val="both"/>
        <w:rPr>
          <w:rFonts w:ascii="Calibri" w:eastAsia="Calibri" w:hAnsi="Calibri" w:cs="Times New Roman"/>
        </w:rPr>
      </w:pPr>
    </w:p>
    <w:p w:rsidR="0025334A" w:rsidRDefault="0025334A" w:rsidP="0025334A">
      <w:pPr>
        <w:spacing w:after="0" w:line="240" w:lineRule="auto"/>
        <w:jc w:val="both"/>
        <w:rPr>
          <w:rFonts w:ascii="Calibri" w:eastAsia="Calibri" w:hAnsi="Calibri" w:cs="Times New Roman"/>
        </w:rPr>
      </w:pPr>
      <w:r w:rsidRPr="0025334A">
        <w:rPr>
          <w:rFonts w:ascii="Calibri" w:eastAsia="Calibri" w:hAnsi="Calibri" w:cs="Times New Roman"/>
        </w:rPr>
        <w:t xml:space="preserve"> </w:t>
      </w:r>
    </w:p>
    <w:p w:rsidR="0025334A" w:rsidRDefault="003C0744" w:rsidP="0025334A">
      <w:pPr>
        <w:spacing w:after="0" w:line="240" w:lineRule="auto"/>
        <w:jc w:val="both"/>
        <w:rPr>
          <w:rFonts w:ascii="Calibri" w:eastAsia="Calibri" w:hAnsi="Calibri" w:cs="Times New Roman"/>
        </w:rPr>
      </w:pPr>
      <w:r w:rsidRPr="003C0744">
        <w:rPr>
          <w:rFonts w:ascii="Calibri" w:eastAsia="Calibri" w:hAnsi="Calibri" w:cs="Times New Roman"/>
          <w:noProof/>
          <w:lang w:val="en-US" w:eastAsia="en-US"/>
        </w:rPr>
        <w:drawing>
          <wp:inline distT="0" distB="0" distL="0" distR="0" wp14:anchorId="687696BF" wp14:editId="28820E28">
            <wp:extent cx="5743575" cy="3027019"/>
            <wp:effectExtent l="0" t="0" r="0" b="2540"/>
            <wp:docPr id="1" name="Grafik 1" descr="C:\Users\Markus\Desktop\erasmus_plus_mai_2016\Erasmus_plus_hluw_yspertal_mai_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erasmus_plus_mai_2016\Erasmus_plus_hluw_yspertal_mai_2016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9572" cy="3030180"/>
                    </a:xfrm>
                    <a:prstGeom prst="rect">
                      <a:avLst/>
                    </a:prstGeom>
                    <a:noFill/>
                    <a:ln>
                      <a:noFill/>
                    </a:ln>
                  </pic:spPr>
                </pic:pic>
              </a:graphicData>
            </a:graphic>
          </wp:inline>
        </w:drawing>
      </w:r>
    </w:p>
    <w:p w:rsidR="003C0744" w:rsidRDefault="003C0744" w:rsidP="0025334A">
      <w:pPr>
        <w:spacing w:after="0" w:line="240" w:lineRule="auto"/>
        <w:jc w:val="both"/>
        <w:rPr>
          <w:rFonts w:ascii="Calibri" w:eastAsia="Calibri" w:hAnsi="Calibri" w:cs="Times New Roman"/>
          <w:b/>
        </w:rPr>
      </w:pPr>
      <w:r w:rsidRPr="003C0744">
        <w:rPr>
          <w:rFonts w:ascii="Calibri" w:eastAsia="Calibri" w:hAnsi="Calibri" w:cs="Times New Roman"/>
          <w:b/>
        </w:rPr>
        <w:t>HLUW Schülerinnen und Schüler absolvieren ihr Praktikum in der Tschechischen Republik, in Deutschland, in Spanien, in Irland, in Island und im Vereinigten Königreich.</w:t>
      </w:r>
      <w:r>
        <w:rPr>
          <w:rFonts w:ascii="Calibri" w:eastAsia="Calibri" w:hAnsi="Calibri" w:cs="Times New Roman"/>
        </w:rPr>
        <w:t xml:space="preserve"> Abgeordneter zum österreichischen Nationalrat DI Georg Strasser (3.v.r.), auch Elternvereinsobmann der HLUW </w:t>
      </w:r>
      <w:proofErr w:type="spellStart"/>
      <w:r>
        <w:rPr>
          <w:rFonts w:ascii="Calibri" w:eastAsia="Calibri" w:hAnsi="Calibri" w:cs="Times New Roman"/>
        </w:rPr>
        <w:t>Yspertal</w:t>
      </w:r>
      <w:proofErr w:type="spellEnd"/>
      <w:r>
        <w:rPr>
          <w:rFonts w:ascii="Calibri" w:eastAsia="Calibri" w:hAnsi="Calibri" w:cs="Times New Roman"/>
        </w:rPr>
        <w:t xml:space="preserve">, Schulleiter Mag. Gerhard Hackl (5.v.r), Mag. Christoph Zauner (2.v.r.) und Mag. Christine </w:t>
      </w:r>
      <w:proofErr w:type="spellStart"/>
      <w:r>
        <w:rPr>
          <w:rFonts w:ascii="Calibri" w:eastAsia="Calibri" w:hAnsi="Calibri" w:cs="Times New Roman"/>
        </w:rPr>
        <w:t>Haselmeyer</w:t>
      </w:r>
      <w:proofErr w:type="spellEnd"/>
      <w:r>
        <w:rPr>
          <w:rFonts w:ascii="Calibri" w:eastAsia="Calibri" w:hAnsi="Calibri" w:cs="Times New Roman"/>
        </w:rPr>
        <w:t xml:space="preserve"> (6.v.l.) mit den Schülerinnen und Schüler</w:t>
      </w:r>
      <w:r w:rsidR="00DA119E">
        <w:rPr>
          <w:rFonts w:ascii="Calibri" w:eastAsia="Calibri" w:hAnsi="Calibri" w:cs="Times New Roman"/>
        </w:rPr>
        <w:t>n</w:t>
      </w:r>
      <w:r w:rsidR="002179B3">
        <w:rPr>
          <w:rFonts w:ascii="Calibri" w:eastAsia="Calibri" w:hAnsi="Calibri" w:cs="Times New Roman"/>
        </w:rPr>
        <w:t>.</w:t>
      </w:r>
      <w:r>
        <w:rPr>
          <w:rFonts w:ascii="Calibri" w:eastAsia="Calibri" w:hAnsi="Calibri" w:cs="Times New Roman"/>
        </w:rPr>
        <w:t xml:space="preserve"> Foto: HLUW </w:t>
      </w:r>
      <w:proofErr w:type="spellStart"/>
      <w:r>
        <w:rPr>
          <w:rFonts w:ascii="Calibri" w:eastAsia="Calibri" w:hAnsi="Calibri" w:cs="Times New Roman"/>
        </w:rPr>
        <w:t>Yspertal</w:t>
      </w:r>
      <w:proofErr w:type="spellEnd"/>
      <w:r>
        <w:rPr>
          <w:rFonts w:ascii="Calibri" w:eastAsia="Calibri" w:hAnsi="Calibri" w:cs="Times New Roman"/>
          <w:b/>
        </w:rPr>
        <w:t xml:space="preserve"> </w:t>
      </w:r>
    </w:p>
    <w:p w:rsidR="003C0744" w:rsidRDefault="003C0744" w:rsidP="0025334A">
      <w:pPr>
        <w:spacing w:after="0" w:line="240" w:lineRule="auto"/>
        <w:jc w:val="both"/>
        <w:rPr>
          <w:rFonts w:ascii="Calibri" w:eastAsia="Calibri" w:hAnsi="Calibri" w:cs="Times New Roman"/>
          <w:b/>
        </w:rPr>
      </w:pPr>
    </w:p>
    <w:p w:rsidR="0025334A" w:rsidRPr="0025334A" w:rsidRDefault="0025334A" w:rsidP="0025334A">
      <w:pPr>
        <w:spacing w:after="0" w:line="240" w:lineRule="auto"/>
        <w:jc w:val="both"/>
        <w:rPr>
          <w:rFonts w:ascii="Calibri" w:eastAsia="Calibri" w:hAnsi="Calibri" w:cs="Times New Roman"/>
          <w:b/>
        </w:rPr>
      </w:pPr>
      <w:r w:rsidRPr="0025334A">
        <w:rPr>
          <w:rFonts w:ascii="Calibri" w:eastAsia="Calibri" w:hAnsi="Calibri" w:cs="Times New Roman"/>
          <w:b/>
        </w:rPr>
        <w:t>Abgeordneter zum Österreichischen Nationalrat DI Georg Strasser wünscht alles Gute!</w:t>
      </w:r>
    </w:p>
    <w:p w:rsidR="0025334A" w:rsidRPr="0025334A" w:rsidRDefault="0025334A" w:rsidP="0025334A">
      <w:pPr>
        <w:spacing w:after="0" w:line="240" w:lineRule="auto"/>
        <w:jc w:val="both"/>
        <w:rPr>
          <w:rFonts w:ascii="Calibri" w:eastAsia="Calibri" w:hAnsi="Calibri" w:cs="Times New Roman"/>
        </w:rPr>
      </w:pPr>
    </w:p>
    <w:p w:rsidR="0025334A" w:rsidRPr="0025334A" w:rsidRDefault="0025334A" w:rsidP="0025334A">
      <w:pPr>
        <w:spacing w:after="0" w:line="240" w:lineRule="auto"/>
        <w:jc w:val="both"/>
        <w:rPr>
          <w:rFonts w:ascii="Calibri" w:eastAsia="Calibri" w:hAnsi="Calibri" w:cs="Times New Roman"/>
        </w:rPr>
      </w:pPr>
      <w:r w:rsidRPr="0025334A">
        <w:rPr>
          <w:rFonts w:ascii="Calibri" w:eastAsia="Calibri" w:hAnsi="Calibri" w:cs="Times New Roman"/>
        </w:rPr>
        <w:t>Nationalratsabgeordneter DI Georg Strasser</w:t>
      </w:r>
      <w:r>
        <w:rPr>
          <w:rFonts w:ascii="Calibri" w:eastAsia="Calibri" w:hAnsi="Calibri" w:cs="Times New Roman"/>
        </w:rPr>
        <w:t xml:space="preserve"> (Elternvereinsobmann) und </w:t>
      </w:r>
      <w:r w:rsidRPr="0025334A">
        <w:rPr>
          <w:rFonts w:ascii="Calibri" w:eastAsia="Calibri" w:hAnsi="Calibri" w:cs="Times New Roman"/>
        </w:rPr>
        <w:t>Schulleiter Mag. Gerhard Hackl</w:t>
      </w:r>
      <w:r>
        <w:rPr>
          <w:rFonts w:ascii="Calibri" w:eastAsia="Calibri" w:hAnsi="Calibri" w:cs="Times New Roman"/>
        </w:rPr>
        <w:t xml:space="preserve"> verabschieden die diesjährigen Auslandspraktikanti</w:t>
      </w:r>
      <w:r w:rsidRPr="0025334A">
        <w:rPr>
          <w:rFonts w:ascii="Calibri" w:eastAsia="Calibri" w:hAnsi="Calibri" w:cs="Times New Roman"/>
        </w:rPr>
        <w:t>nnen</w:t>
      </w:r>
      <w:r>
        <w:rPr>
          <w:rFonts w:ascii="Calibri" w:eastAsia="Calibri" w:hAnsi="Calibri" w:cs="Times New Roman"/>
        </w:rPr>
        <w:t xml:space="preserve"> und –</w:t>
      </w:r>
      <w:proofErr w:type="spellStart"/>
      <w:r>
        <w:rPr>
          <w:rFonts w:ascii="Calibri" w:eastAsia="Calibri" w:hAnsi="Calibri" w:cs="Times New Roman"/>
        </w:rPr>
        <w:t>praktikanten</w:t>
      </w:r>
      <w:proofErr w:type="spellEnd"/>
      <w:r>
        <w:rPr>
          <w:rFonts w:ascii="Calibri" w:eastAsia="Calibri" w:hAnsi="Calibri" w:cs="Times New Roman"/>
        </w:rPr>
        <w:t xml:space="preserve"> </w:t>
      </w:r>
      <w:r w:rsidRPr="0025334A">
        <w:rPr>
          <w:rFonts w:ascii="Calibri" w:eastAsia="Calibri" w:hAnsi="Calibri" w:cs="Times New Roman"/>
        </w:rPr>
        <w:t>und wünschen ihne</w:t>
      </w:r>
      <w:r>
        <w:rPr>
          <w:rFonts w:ascii="Calibri" w:eastAsia="Calibri" w:hAnsi="Calibri" w:cs="Times New Roman"/>
        </w:rPr>
        <w:t xml:space="preserve">n viel Erfolg auf ihrem ersten </w:t>
      </w:r>
      <w:r w:rsidRPr="0025334A">
        <w:rPr>
          <w:rFonts w:ascii="Calibri" w:eastAsia="Calibri" w:hAnsi="Calibri" w:cs="Times New Roman"/>
        </w:rPr>
        <w:t xml:space="preserve">Weg ins </w:t>
      </w:r>
      <w:r>
        <w:rPr>
          <w:rFonts w:ascii="Calibri" w:eastAsia="Calibri" w:hAnsi="Calibri" w:cs="Times New Roman"/>
        </w:rPr>
        <w:t xml:space="preserve">internationale </w:t>
      </w:r>
      <w:r w:rsidRPr="0025334A">
        <w:rPr>
          <w:rFonts w:ascii="Calibri" w:eastAsia="Calibri" w:hAnsi="Calibri" w:cs="Times New Roman"/>
        </w:rPr>
        <w:t xml:space="preserve">Arbeitsleben in der Europäischen Union.           </w:t>
      </w:r>
    </w:p>
    <w:p w:rsidR="0025334A" w:rsidRPr="0025334A" w:rsidRDefault="0025334A" w:rsidP="0025334A">
      <w:pPr>
        <w:spacing w:after="0" w:line="240" w:lineRule="auto"/>
        <w:jc w:val="both"/>
        <w:rPr>
          <w:rFonts w:ascii="Calibri" w:eastAsia="Calibri" w:hAnsi="Calibri" w:cs="Times New Roman"/>
        </w:rPr>
      </w:pPr>
      <w:r w:rsidRPr="0025334A">
        <w:rPr>
          <w:rFonts w:ascii="Calibri" w:eastAsia="Calibri" w:hAnsi="Calibri" w:cs="Times New Roman"/>
        </w:rPr>
        <w:t>Neben all den Erfahrungen bedeutet dieser Ausland</w:t>
      </w:r>
      <w:r>
        <w:rPr>
          <w:rFonts w:ascii="Calibri" w:eastAsia="Calibri" w:hAnsi="Calibri" w:cs="Times New Roman"/>
        </w:rPr>
        <w:t>saufenthalt für die Jugendlichen</w:t>
      </w:r>
      <w:r w:rsidRPr="0025334A">
        <w:rPr>
          <w:rFonts w:ascii="Calibri" w:eastAsia="Calibri" w:hAnsi="Calibri" w:cs="Times New Roman"/>
        </w:rPr>
        <w:t xml:space="preserve"> vor allem auch ein weiteres großes Plus für zukünftige Bewerbungen nach dem Abschluss ihrer in Österreich </w:t>
      </w:r>
      <w:r w:rsidRPr="0025334A">
        <w:rPr>
          <w:rFonts w:ascii="Calibri" w:eastAsia="Calibri" w:hAnsi="Calibri" w:cs="Times New Roman"/>
        </w:rPr>
        <w:lastRenderedPageBreak/>
        <w:t xml:space="preserve">einzigartigen Schulausbildung. Das </w:t>
      </w:r>
      <w:r>
        <w:rPr>
          <w:rFonts w:ascii="Calibri" w:eastAsia="Calibri" w:hAnsi="Calibri" w:cs="Times New Roman"/>
        </w:rPr>
        <w:t>„</w:t>
      </w:r>
      <w:r w:rsidRPr="0025334A">
        <w:rPr>
          <w:rFonts w:ascii="Calibri" w:eastAsia="Calibri" w:hAnsi="Calibri" w:cs="Times New Roman"/>
        </w:rPr>
        <w:t>Erasmus+</w:t>
      </w:r>
      <w:r>
        <w:rPr>
          <w:rFonts w:ascii="Calibri" w:eastAsia="Calibri" w:hAnsi="Calibri" w:cs="Times New Roman"/>
        </w:rPr>
        <w:t>“</w:t>
      </w:r>
      <w:r w:rsidRPr="0025334A">
        <w:rPr>
          <w:rFonts w:ascii="Calibri" w:eastAsia="Calibri" w:hAnsi="Calibri" w:cs="Times New Roman"/>
        </w:rPr>
        <w:t xml:space="preserve"> Projekt stellt neben den drei Partnerschulen in Tschechien, Polen und Ungarn sowie internationalen Projekten einen wichtigen Bestandteil des internationalen Erfahrungsaustausches </w:t>
      </w:r>
      <w:r>
        <w:rPr>
          <w:rFonts w:ascii="Calibri" w:eastAsia="Calibri" w:hAnsi="Calibri" w:cs="Times New Roman"/>
        </w:rPr>
        <w:t xml:space="preserve">an der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xml:space="preserve"> mit Sitz in </w:t>
      </w:r>
      <w:proofErr w:type="spellStart"/>
      <w:r>
        <w:rPr>
          <w:rFonts w:ascii="Calibri" w:eastAsia="Calibri" w:hAnsi="Calibri" w:cs="Times New Roman"/>
        </w:rPr>
        <w:t>Yspertal</w:t>
      </w:r>
      <w:proofErr w:type="spellEnd"/>
      <w:r>
        <w:rPr>
          <w:rFonts w:ascii="Calibri" w:eastAsia="Calibri" w:hAnsi="Calibri" w:cs="Times New Roman"/>
        </w:rPr>
        <w:t xml:space="preserve"> </w:t>
      </w:r>
      <w:r w:rsidRPr="0025334A">
        <w:rPr>
          <w:rFonts w:ascii="Calibri" w:eastAsia="Calibri" w:hAnsi="Calibri" w:cs="Times New Roman"/>
        </w:rPr>
        <w:t xml:space="preserve">dar. </w:t>
      </w:r>
    </w:p>
    <w:p w:rsidR="003371C3" w:rsidRDefault="003371C3" w:rsidP="006429A5">
      <w:pPr>
        <w:spacing w:after="0" w:line="240" w:lineRule="auto"/>
        <w:jc w:val="both"/>
        <w:rPr>
          <w:rFonts w:ascii="Calibri" w:eastAsia="Calibri" w:hAnsi="Calibri" w:cs="Times New Roman"/>
        </w:rPr>
      </w:pPr>
    </w:p>
    <w:p w:rsidR="003D675F" w:rsidRPr="00651EE3" w:rsidRDefault="003D675F" w:rsidP="003D675F">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3D675F" w:rsidRDefault="003D675F" w:rsidP="003D675F">
      <w:pPr>
        <w:spacing w:after="0" w:line="240" w:lineRule="auto"/>
        <w:jc w:val="both"/>
      </w:pPr>
    </w:p>
    <w:p w:rsidR="00EE7FF0" w:rsidRDefault="00EE7FF0" w:rsidP="00EE7FF0">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Abfallbeauftragter/in,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Die Anmeldung für den Schulbesuch ist jederzeit möglich und wir freuen uns über Schnupperschüleri</w:t>
      </w:r>
      <w:r>
        <w:t>nnen und -schüler.</w:t>
      </w:r>
    </w:p>
    <w:p w:rsidR="00DA119E" w:rsidRDefault="00DA119E" w:rsidP="00EE7FF0">
      <w:pPr>
        <w:spacing w:after="0" w:line="240" w:lineRule="auto"/>
        <w:jc w:val="both"/>
      </w:pPr>
    </w:p>
    <w:p w:rsidR="00DA119E" w:rsidRPr="00F21B59" w:rsidRDefault="00DA119E" w:rsidP="00EE7FF0">
      <w:pPr>
        <w:spacing w:after="0" w:line="240" w:lineRule="auto"/>
        <w:jc w:val="both"/>
      </w:pPr>
      <w:bookmarkStart w:id="0" w:name="_GoBack"/>
      <w:bookmarkEnd w:id="0"/>
      <w:r w:rsidRPr="00DA119E">
        <w:rPr>
          <w:noProof/>
          <w:lang w:val="en-US" w:eastAsia="en-US"/>
        </w:rPr>
        <w:drawing>
          <wp:inline distT="0" distB="0" distL="0" distR="0">
            <wp:extent cx="3467100" cy="990206"/>
            <wp:effectExtent l="0" t="0" r="0" b="635"/>
            <wp:docPr id="2" name="Grafik 2" descr="C:\Users\Markus\Desktop\erasmus_plus_mai_2016\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erasmus_plus_mai_2016\EU flag-Erasmus+_vect_P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0772" cy="996967"/>
                    </a:xfrm>
                    <a:prstGeom prst="rect">
                      <a:avLst/>
                    </a:prstGeom>
                    <a:noFill/>
                    <a:ln>
                      <a:noFill/>
                    </a:ln>
                  </pic:spPr>
                </pic:pic>
              </a:graphicData>
            </a:graphic>
          </wp:inline>
        </w:drawing>
      </w:r>
    </w:p>
    <w:p w:rsidR="006429A5" w:rsidRDefault="006429A5" w:rsidP="00850D70">
      <w:pPr>
        <w:spacing w:after="0" w:line="240" w:lineRule="auto"/>
        <w:jc w:val="both"/>
        <w:rPr>
          <w:rFonts w:ascii="Calibri" w:eastAsia="Calibri" w:hAnsi="Calibri" w:cs="Times New Roman"/>
        </w:rPr>
      </w:pPr>
    </w:p>
    <w:sectPr w:rsidR="006429A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6"/>
    <w:rsid w:val="00052F28"/>
    <w:rsid w:val="000564A8"/>
    <w:rsid w:val="000600BA"/>
    <w:rsid w:val="00064394"/>
    <w:rsid w:val="000672DB"/>
    <w:rsid w:val="00080B4F"/>
    <w:rsid w:val="000A592F"/>
    <w:rsid w:val="000D15B2"/>
    <w:rsid w:val="000D2564"/>
    <w:rsid w:val="000D32C6"/>
    <w:rsid w:val="000D44CB"/>
    <w:rsid w:val="000E6A63"/>
    <w:rsid w:val="001022C3"/>
    <w:rsid w:val="0011348A"/>
    <w:rsid w:val="00146244"/>
    <w:rsid w:val="00165C0B"/>
    <w:rsid w:val="001774F9"/>
    <w:rsid w:val="0019136A"/>
    <w:rsid w:val="001C74D1"/>
    <w:rsid w:val="001E098D"/>
    <w:rsid w:val="001F00DE"/>
    <w:rsid w:val="001F12A2"/>
    <w:rsid w:val="001F254B"/>
    <w:rsid w:val="002036A2"/>
    <w:rsid w:val="00216CCD"/>
    <w:rsid w:val="002179B3"/>
    <w:rsid w:val="00230894"/>
    <w:rsid w:val="00240061"/>
    <w:rsid w:val="0025334A"/>
    <w:rsid w:val="00255A8F"/>
    <w:rsid w:val="00276B08"/>
    <w:rsid w:val="00291D1E"/>
    <w:rsid w:val="002929CE"/>
    <w:rsid w:val="002C415E"/>
    <w:rsid w:val="002D25CE"/>
    <w:rsid w:val="002D50C4"/>
    <w:rsid w:val="002E5164"/>
    <w:rsid w:val="002E78D3"/>
    <w:rsid w:val="002F3875"/>
    <w:rsid w:val="00314CEE"/>
    <w:rsid w:val="003335AF"/>
    <w:rsid w:val="00335D3A"/>
    <w:rsid w:val="003371C3"/>
    <w:rsid w:val="003446D7"/>
    <w:rsid w:val="00374AF7"/>
    <w:rsid w:val="003866C2"/>
    <w:rsid w:val="003B40BA"/>
    <w:rsid w:val="003C0744"/>
    <w:rsid w:val="003D3420"/>
    <w:rsid w:val="003D675F"/>
    <w:rsid w:val="00406B58"/>
    <w:rsid w:val="004315BA"/>
    <w:rsid w:val="0043607D"/>
    <w:rsid w:val="00465BD5"/>
    <w:rsid w:val="004705EE"/>
    <w:rsid w:val="004717D0"/>
    <w:rsid w:val="00483F85"/>
    <w:rsid w:val="004928C0"/>
    <w:rsid w:val="004A76C4"/>
    <w:rsid w:val="004B72B0"/>
    <w:rsid w:val="004C328C"/>
    <w:rsid w:val="004C6F68"/>
    <w:rsid w:val="004D0F59"/>
    <w:rsid w:val="004F09A5"/>
    <w:rsid w:val="00513CBB"/>
    <w:rsid w:val="00517197"/>
    <w:rsid w:val="0052133D"/>
    <w:rsid w:val="00527CB9"/>
    <w:rsid w:val="005469D3"/>
    <w:rsid w:val="0054743D"/>
    <w:rsid w:val="0059295A"/>
    <w:rsid w:val="0059471A"/>
    <w:rsid w:val="005B78B9"/>
    <w:rsid w:val="005C64E5"/>
    <w:rsid w:val="005E6E15"/>
    <w:rsid w:val="00606255"/>
    <w:rsid w:val="0061508D"/>
    <w:rsid w:val="006165AF"/>
    <w:rsid w:val="00633E3B"/>
    <w:rsid w:val="00642835"/>
    <w:rsid w:val="006429A5"/>
    <w:rsid w:val="00670E1A"/>
    <w:rsid w:val="00680C2A"/>
    <w:rsid w:val="006810AA"/>
    <w:rsid w:val="00692CA3"/>
    <w:rsid w:val="006941D7"/>
    <w:rsid w:val="006A3C29"/>
    <w:rsid w:val="006C40E7"/>
    <w:rsid w:val="006E3231"/>
    <w:rsid w:val="006E5B7D"/>
    <w:rsid w:val="006E62F8"/>
    <w:rsid w:val="006F1E7C"/>
    <w:rsid w:val="006F47DD"/>
    <w:rsid w:val="007301A9"/>
    <w:rsid w:val="007351F3"/>
    <w:rsid w:val="0074011E"/>
    <w:rsid w:val="00754D60"/>
    <w:rsid w:val="007B0785"/>
    <w:rsid w:val="007B793E"/>
    <w:rsid w:val="007C7FC1"/>
    <w:rsid w:val="007E7CDA"/>
    <w:rsid w:val="00833607"/>
    <w:rsid w:val="00844FF5"/>
    <w:rsid w:val="00850D70"/>
    <w:rsid w:val="00866C70"/>
    <w:rsid w:val="00871939"/>
    <w:rsid w:val="00886620"/>
    <w:rsid w:val="008A6075"/>
    <w:rsid w:val="008B73CB"/>
    <w:rsid w:val="008C090B"/>
    <w:rsid w:val="008C2D53"/>
    <w:rsid w:val="008C53F1"/>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5925"/>
    <w:rsid w:val="00A56621"/>
    <w:rsid w:val="00A725EB"/>
    <w:rsid w:val="00A85BEB"/>
    <w:rsid w:val="00A9329C"/>
    <w:rsid w:val="00A934E1"/>
    <w:rsid w:val="00A93963"/>
    <w:rsid w:val="00AA14E2"/>
    <w:rsid w:val="00AA350D"/>
    <w:rsid w:val="00AB789A"/>
    <w:rsid w:val="00AC5AD6"/>
    <w:rsid w:val="00AF20A7"/>
    <w:rsid w:val="00B32095"/>
    <w:rsid w:val="00B35B33"/>
    <w:rsid w:val="00B60284"/>
    <w:rsid w:val="00BC055A"/>
    <w:rsid w:val="00BC614E"/>
    <w:rsid w:val="00BD7D08"/>
    <w:rsid w:val="00C173C8"/>
    <w:rsid w:val="00C51688"/>
    <w:rsid w:val="00C54E38"/>
    <w:rsid w:val="00C633E2"/>
    <w:rsid w:val="00C76AF5"/>
    <w:rsid w:val="00C77099"/>
    <w:rsid w:val="00C82892"/>
    <w:rsid w:val="00C918F2"/>
    <w:rsid w:val="00CB5399"/>
    <w:rsid w:val="00CC3BB1"/>
    <w:rsid w:val="00CC5037"/>
    <w:rsid w:val="00CD5B56"/>
    <w:rsid w:val="00CE1710"/>
    <w:rsid w:val="00CF26E7"/>
    <w:rsid w:val="00D049B5"/>
    <w:rsid w:val="00D24565"/>
    <w:rsid w:val="00D31BF2"/>
    <w:rsid w:val="00D3536D"/>
    <w:rsid w:val="00D43D50"/>
    <w:rsid w:val="00D516FE"/>
    <w:rsid w:val="00D52B60"/>
    <w:rsid w:val="00D7236B"/>
    <w:rsid w:val="00D834BF"/>
    <w:rsid w:val="00D86A75"/>
    <w:rsid w:val="00DA059F"/>
    <w:rsid w:val="00DA119E"/>
    <w:rsid w:val="00DC227A"/>
    <w:rsid w:val="00DC532E"/>
    <w:rsid w:val="00DC5D40"/>
    <w:rsid w:val="00DE08F2"/>
    <w:rsid w:val="00DE5B91"/>
    <w:rsid w:val="00DF6EEE"/>
    <w:rsid w:val="00E00B08"/>
    <w:rsid w:val="00E01097"/>
    <w:rsid w:val="00E02A5E"/>
    <w:rsid w:val="00E075A5"/>
    <w:rsid w:val="00E079B5"/>
    <w:rsid w:val="00E2588E"/>
    <w:rsid w:val="00E35F89"/>
    <w:rsid w:val="00E5049A"/>
    <w:rsid w:val="00E56E0F"/>
    <w:rsid w:val="00E60C59"/>
    <w:rsid w:val="00E83F5A"/>
    <w:rsid w:val="00E929F6"/>
    <w:rsid w:val="00E96BEE"/>
    <w:rsid w:val="00ED7833"/>
    <w:rsid w:val="00EE61C5"/>
    <w:rsid w:val="00EE71E0"/>
    <w:rsid w:val="00EE7FF0"/>
    <w:rsid w:val="00F0042B"/>
    <w:rsid w:val="00F22F74"/>
    <w:rsid w:val="00F25BAA"/>
    <w:rsid w:val="00F35FE1"/>
    <w:rsid w:val="00F57B9E"/>
    <w:rsid w:val="00F632C0"/>
    <w:rsid w:val="00F66D27"/>
    <w:rsid w:val="00F8489B"/>
    <w:rsid w:val="00F86D93"/>
    <w:rsid w:val="00FA52B6"/>
    <w:rsid w:val="00FB0989"/>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CC1E"/>
  <w15:docId w15:val="{918A8AD6-B251-43A7-887D-83A0E24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2552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Markus Ledl</cp:lastModifiedBy>
  <cp:revision>14</cp:revision>
  <cp:lastPrinted>2015-04-19T14:55:00Z</cp:lastPrinted>
  <dcterms:created xsi:type="dcterms:W3CDTF">2016-05-11T09:28:00Z</dcterms:created>
  <dcterms:modified xsi:type="dcterms:W3CDTF">2016-05-26T17:14:00Z</dcterms:modified>
</cp:coreProperties>
</file>