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1A37" w14:textId="2F02E68C" w:rsidR="00356B95" w:rsidRDefault="00ED47BA" w:rsidP="25F114AC">
      <w:pPr>
        <w:jc w:val="both"/>
        <w:rPr>
          <w:b/>
          <w:bCs/>
          <w:sz w:val="36"/>
          <w:szCs w:val="36"/>
          <w:lang w:val="de-AT"/>
        </w:rPr>
      </w:pPr>
      <w:r>
        <w:rPr>
          <w:b/>
          <w:bCs/>
          <w:sz w:val="36"/>
          <w:szCs w:val="36"/>
          <w:lang w:val="de-AT"/>
        </w:rPr>
        <w:t>Nachhaltige Burger sind cool</w:t>
      </w:r>
    </w:p>
    <w:p w14:paraId="3245C8F0" w14:textId="5BFC8A80" w:rsidR="0073507C" w:rsidRDefault="00ED47BA" w:rsidP="25F114AC">
      <w:pPr>
        <w:spacing w:line="240" w:lineRule="auto"/>
        <w:contextualSpacing/>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Regional</w:t>
      </w:r>
      <w:r w:rsidR="003A261E">
        <w:rPr>
          <w:rFonts w:ascii="Calibri" w:eastAsia="Calibri" w:hAnsi="Calibri" w:cs="Calibri"/>
          <w:b/>
          <w:bCs/>
          <w:sz w:val="26"/>
          <w:szCs w:val="26"/>
          <w:lang w:val="de-AT" w:eastAsia="de-AT"/>
        </w:rPr>
        <w:t>e</w:t>
      </w:r>
      <w:r>
        <w:rPr>
          <w:rFonts w:ascii="Calibri" w:eastAsia="Calibri" w:hAnsi="Calibri" w:cs="Calibri"/>
          <w:b/>
          <w:bCs/>
          <w:sz w:val="26"/>
          <w:szCs w:val="26"/>
          <w:lang w:val="de-AT" w:eastAsia="de-AT"/>
        </w:rPr>
        <w:t>, national</w:t>
      </w:r>
      <w:r w:rsidR="003A261E">
        <w:rPr>
          <w:rFonts w:ascii="Calibri" w:eastAsia="Calibri" w:hAnsi="Calibri" w:cs="Calibri"/>
          <w:b/>
          <w:bCs/>
          <w:sz w:val="26"/>
          <w:szCs w:val="26"/>
          <w:lang w:val="de-AT" w:eastAsia="de-AT"/>
        </w:rPr>
        <w:t>e</w:t>
      </w:r>
      <w:r>
        <w:rPr>
          <w:rFonts w:ascii="Calibri" w:eastAsia="Calibri" w:hAnsi="Calibri" w:cs="Calibri"/>
          <w:b/>
          <w:bCs/>
          <w:sz w:val="26"/>
          <w:szCs w:val="26"/>
          <w:lang w:val="de-AT" w:eastAsia="de-AT"/>
        </w:rPr>
        <w:t xml:space="preserve"> und gesunde Lebensmittel! Die </w:t>
      </w:r>
      <w:r w:rsidR="25F114AC" w:rsidRPr="25F114AC">
        <w:rPr>
          <w:rFonts w:ascii="Calibri" w:eastAsia="Calibri" w:hAnsi="Calibri" w:cs="Calibri"/>
          <w:b/>
          <w:bCs/>
          <w:sz w:val="26"/>
          <w:szCs w:val="26"/>
          <w:lang w:val="de-AT" w:eastAsia="de-AT"/>
        </w:rPr>
        <w:t>Schülerinnen und Schüler der HLUW Yspertal</w:t>
      </w:r>
      <w:r>
        <w:rPr>
          <w:rFonts w:ascii="Calibri" w:eastAsia="Calibri" w:hAnsi="Calibri" w:cs="Calibri"/>
          <w:b/>
          <w:bCs/>
          <w:sz w:val="26"/>
          <w:szCs w:val="26"/>
          <w:lang w:val="de-AT" w:eastAsia="de-AT"/>
        </w:rPr>
        <w:t xml:space="preserve"> erfahren in Zusammenarbeit mit der Landwirtschaftskammer an Hand von selbstgemachten Burgern deren Vorteile.</w:t>
      </w:r>
    </w:p>
    <w:p w14:paraId="3BED4155" w14:textId="77777777" w:rsidR="00CC043C" w:rsidRDefault="00CC043C" w:rsidP="00CC043C">
      <w:pPr>
        <w:spacing w:after="0" w:line="240" w:lineRule="auto"/>
        <w:jc w:val="both"/>
        <w:rPr>
          <w:lang w:val="de-AT"/>
        </w:rPr>
      </w:pPr>
    </w:p>
    <w:p w14:paraId="5F8B32B5" w14:textId="04BA8BFE" w:rsidR="00CC043C" w:rsidRDefault="00ED47BA" w:rsidP="00CC043C">
      <w:pPr>
        <w:spacing w:after="0" w:line="240" w:lineRule="auto"/>
        <w:jc w:val="both"/>
        <w:rPr>
          <w:lang w:val="de-AT"/>
        </w:rPr>
      </w:pPr>
      <w:r>
        <w:rPr>
          <w:noProof/>
          <w:lang w:val="de-AT" w:eastAsia="de-AT"/>
        </w:rPr>
        <w:drawing>
          <wp:inline distT="0" distB="0" distL="0" distR="0" wp14:anchorId="6BE29A84" wp14:editId="2C34676E">
            <wp:extent cx="5381625" cy="3580517"/>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4267" cy="3588928"/>
                    </a:xfrm>
                    <a:prstGeom prst="rect">
                      <a:avLst/>
                    </a:prstGeom>
                    <a:noFill/>
                    <a:ln>
                      <a:noFill/>
                    </a:ln>
                  </pic:spPr>
                </pic:pic>
              </a:graphicData>
            </a:graphic>
          </wp:inline>
        </w:drawing>
      </w:r>
    </w:p>
    <w:p w14:paraId="1472F32F" w14:textId="77777777" w:rsidR="0073507C" w:rsidRDefault="0073507C" w:rsidP="00624237">
      <w:pPr>
        <w:spacing w:after="0" w:line="240" w:lineRule="auto"/>
        <w:jc w:val="both"/>
        <w:rPr>
          <w:lang w:val="de-AT"/>
        </w:rPr>
      </w:pPr>
    </w:p>
    <w:p w14:paraId="55F429B8" w14:textId="78DE46A8" w:rsidR="00CC043C" w:rsidRDefault="00ED47BA" w:rsidP="25F114AC">
      <w:pPr>
        <w:spacing w:after="0" w:line="240" w:lineRule="auto"/>
        <w:jc w:val="both"/>
        <w:rPr>
          <w:lang w:val="de-AT"/>
        </w:rPr>
      </w:pPr>
      <w:r>
        <w:rPr>
          <w:b/>
          <w:bCs/>
          <w:lang w:val="de-AT"/>
        </w:rPr>
        <w:t xml:space="preserve">So schmeckt die HLUW Yspertal! - Seminarbäuerin </w:t>
      </w:r>
      <w:r w:rsidR="005F35EC">
        <w:rPr>
          <w:b/>
          <w:bCs/>
          <w:lang w:val="de-AT"/>
        </w:rPr>
        <w:t xml:space="preserve">Petra </w:t>
      </w:r>
      <w:r>
        <w:rPr>
          <w:b/>
          <w:bCs/>
          <w:lang w:val="de-AT"/>
        </w:rPr>
        <w:t>Eder mit einer Gruppe von interessierten Schülerinnen und Schüler</w:t>
      </w:r>
      <w:r w:rsidR="003A261E">
        <w:rPr>
          <w:b/>
          <w:bCs/>
          <w:lang w:val="de-AT"/>
        </w:rPr>
        <w:t>n</w:t>
      </w:r>
      <w:r>
        <w:rPr>
          <w:b/>
          <w:bCs/>
          <w:lang w:val="de-AT"/>
        </w:rPr>
        <w:t xml:space="preserve"> der HLUW Yspertal bei der </w:t>
      </w:r>
      <w:r w:rsidR="00431194">
        <w:rPr>
          <w:b/>
          <w:bCs/>
          <w:lang w:val="de-AT"/>
        </w:rPr>
        <w:t>„</w:t>
      </w:r>
      <w:r>
        <w:rPr>
          <w:b/>
          <w:bCs/>
          <w:lang w:val="de-AT"/>
        </w:rPr>
        <w:t>nachhaltigen Burgerproduktion</w:t>
      </w:r>
      <w:r w:rsidR="008B7DCA">
        <w:rPr>
          <w:b/>
          <w:bCs/>
          <w:lang w:val="de-AT"/>
        </w:rPr>
        <w:t>“</w:t>
      </w:r>
      <w:r>
        <w:rPr>
          <w:b/>
          <w:bCs/>
          <w:lang w:val="de-AT"/>
        </w:rPr>
        <w:t>.</w:t>
      </w:r>
      <w:r w:rsidR="25F114AC" w:rsidRPr="25F114AC">
        <w:rPr>
          <w:lang w:val="de-AT"/>
        </w:rPr>
        <w:t xml:space="preserve"> Foto: HLUW Yspertal</w:t>
      </w:r>
    </w:p>
    <w:p w14:paraId="68923E4E" w14:textId="77777777" w:rsidR="00CC7DAD" w:rsidRPr="00206615" w:rsidRDefault="00CC7DAD" w:rsidP="00624237">
      <w:pPr>
        <w:spacing w:after="0" w:line="240" w:lineRule="auto"/>
        <w:jc w:val="both"/>
        <w:rPr>
          <w:lang w:val="de-AT"/>
        </w:rPr>
      </w:pPr>
    </w:p>
    <w:p w14:paraId="150ED477" w14:textId="77777777" w:rsidR="00CC043C" w:rsidRDefault="00CC043C" w:rsidP="00D27FF7">
      <w:pPr>
        <w:spacing w:after="0" w:line="240" w:lineRule="auto"/>
        <w:jc w:val="both"/>
        <w:rPr>
          <w:i/>
          <w:lang w:val="de-AT"/>
        </w:rPr>
      </w:pPr>
    </w:p>
    <w:p w14:paraId="6F5A3AC2" w14:textId="2C3BED9D" w:rsidR="008B7DCA" w:rsidRDefault="25F114AC" w:rsidP="25F114AC">
      <w:pPr>
        <w:spacing w:after="0" w:line="240" w:lineRule="auto"/>
        <w:jc w:val="both"/>
        <w:rPr>
          <w:lang w:val="de-AT"/>
        </w:rPr>
      </w:pPr>
      <w:r w:rsidRPr="25F114AC">
        <w:rPr>
          <w:i/>
          <w:iCs/>
          <w:lang w:val="de-AT"/>
        </w:rPr>
        <w:t>Yspertal, Stift Zwettl</w:t>
      </w:r>
      <w:r w:rsidR="00ED47BA">
        <w:rPr>
          <w:i/>
          <w:iCs/>
          <w:lang w:val="de-AT"/>
        </w:rPr>
        <w:t>, Melk</w:t>
      </w:r>
      <w:r w:rsidRPr="25F114AC">
        <w:rPr>
          <w:lang w:val="de-AT"/>
        </w:rPr>
        <w:t xml:space="preserve"> </w:t>
      </w:r>
      <w:r w:rsidR="008B7DCA">
        <w:rPr>
          <w:lang w:val="de-AT"/>
        </w:rPr>
        <w:t>–</w:t>
      </w:r>
      <w:r w:rsidRPr="25F114AC">
        <w:rPr>
          <w:lang w:val="de-AT"/>
        </w:rPr>
        <w:t xml:space="preserve"> </w:t>
      </w:r>
      <w:r w:rsidR="008B7DCA">
        <w:rPr>
          <w:lang w:val="de-AT"/>
        </w:rPr>
        <w:t xml:space="preserve">„Wie kommt das Gras in den </w:t>
      </w:r>
      <w:r w:rsidR="003A261E">
        <w:rPr>
          <w:lang w:val="de-AT"/>
        </w:rPr>
        <w:t>Burger?“ S</w:t>
      </w:r>
      <w:r w:rsidR="008B7DCA">
        <w:rPr>
          <w:lang w:val="de-AT"/>
        </w:rPr>
        <w:t xml:space="preserve">o nennt sich ein aktuelles Projekt der Landwirtschaftskammer in Zusammenarbeit mit dem Ländlichen Fortbildungsinstitut (LFI). „Die HLUW Yspertal mit ihren ökologischen Ausbildungsschwerpunkten ist natürlich ein optimaler Nährboden, um bei der Jugend </w:t>
      </w:r>
      <w:r w:rsidR="00431194">
        <w:rPr>
          <w:lang w:val="de-AT"/>
        </w:rPr>
        <w:t xml:space="preserve">ein </w:t>
      </w:r>
      <w:r w:rsidR="008B7DCA">
        <w:rPr>
          <w:lang w:val="de-AT"/>
        </w:rPr>
        <w:t xml:space="preserve">Bewusstsein für regionale, nationale und gesunde Lebensmittel zu </w:t>
      </w:r>
      <w:r w:rsidR="00431194">
        <w:rPr>
          <w:lang w:val="de-AT"/>
        </w:rPr>
        <w:t>schaffen</w:t>
      </w:r>
      <w:r w:rsidR="008B7DCA">
        <w:rPr>
          <w:lang w:val="de-AT"/>
        </w:rPr>
        <w:t xml:space="preserve">“, erklärt </w:t>
      </w:r>
      <w:r w:rsidR="005F35EC">
        <w:rPr>
          <w:lang w:val="de-AT"/>
        </w:rPr>
        <w:t xml:space="preserve">Petra </w:t>
      </w:r>
      <w:r w:rsidR="008B7DCA">
        <w:rPr>
          <w:lang w:val="de-AT"/>
        </w:rPr>
        <w:t>Eder von den Seminarbäuerinnen NÖ.</w:t>
      </w:r>
    </w:p>
    <w:p w14:paraId="40AAA5AA" w14:textId="0E943CD6" w:rsidR="008B7DCA" w:rsidRDefault="008B7DCA" w:rsidP="25F114AC">
      <w:pPr>
        <w:spacing w:after="0" w:line="240" w:lineRule="auto"/>
        <w:jc w:val="both"/>
        <w:rPr>
          <w:lang w:val="de-AT"/>
        </w:rPr>
      </w:pPr>
      <w:r>
        <w:rPr>
          <w:lang w:val="de-AT"/>
        </w:rPr>
        <w:t xml:space="preserve">Die Schülerinnen und Schüler finden diese Aktion cool. </w:t>
      </w:r>
      <w:r w:rsidR="009970C5">
        <w:rPr>
          <w:lang w:val="de-AT"/>
        </w:rPr>
        <w:t>„</w:t>
      </w:r>
      <w:r>
        <w:rPr>
          <w:lang w:val="de-AT"/>
        </w:rPr>
        <w:t>Gemeinsam gesunde und nachhaltige Burger herzustellen und auch zu verkosten</w:t>
      </w:r>
      <w:r w:rsidR="009970C5">
        <w:rPr>
          <w:lang w:val="de-AT"/>
        </w:rPr>
        <w:t xml:space="preserve"> stärkt auch den Zusammenhalt und das Verantwortungsbewusstsein“, davon ist die Organisatorin und Sozialpädagogin Christine Führer von der HLUW überzeugt.</w:t>
      </w:r>
    </w:p>
    <w:p w14:paraId="225A031E" w14:textId="72364B8B" w:rsidR="008B7DCA" w:rsidRDefault="008B7DCA" w:rsidP="25F114AC">
      <w:pPr>
        <w:spacing w:after="0" w:line="240" w:lineRule="auto"/>
        <w:jc w:val="both"/>
        <w:rPr>
          <w:lang w:val="de-AT"/>
        </w:rPr>
      </w:pPr>
    </w:p>
    <w:p w14:paraId="27FD15CC" w14:textId="67EE9350" w:rsidR="008B7DCA" w:rsidRPr="009970C5" w:rsidRDefault="008B7DCA" w:rsidP="25F114AC">
      <w:pPr>
        <w:spacing w:after="0" w:line="240" w:lineRule="auto"/>
        <w:jc w:val="both"/>
        <w:rPr>
          <w:b/>
          <w:lang w:val="de-AT"/>
        </w:rPr>
      </w:pPr>
      <w:r w:rsidRPr="009970C5">
        <w:rPr>
          <w:b/>
          <w:lang w:val="de-AT"/>
        </w:rPr>
        <w:t>Kauf von nationalen und regionalen Produkten</w:t>
      </w:r>
    </w:p>
    <w:p w14:paraId="46965F65" w14:textId="11D67EC9" w:rsidR="009970C5" w:rsidRDefault="009970C5" w:rsidP="25F114AC">
      <w:pPr>
        <w:spacing w:after="0" w:line="240" w:lineRule="auto"/>
        <w:jc w:val="both"/>
        <w:rPr>
          <w:lang w:val="de-AT"/>
        </w:rPr>
      </w:pPr>
    </w:p>
    <w:p w14:paraId="6CCA975E" w14:textId="59D977B0" w:rsidR="009970C5" w:rsidRPr="005F35EC" w:rsidRDefault="009970C5" w:rsidP="25F114AC">
      <w:pPr>
        <w:spacing w:after="0" w:line="240" w:lineRule="auto"/>
        <w:jc w:val="both"/>
        <w:rPr>
          <w:lang w:val="de-AT"/>
        </w:rPr>
      </w:pPr>
      <w:r>
        <w:rPr>
          <w:lang w:val="de-AT"/>
        </w:rPr>
        <w:t xml:space="preserve">Ein notwendiges Bewusstsein für österreichische Lebensmittel der heimischen Bauern stand auch bei diesem Projekt im Vordergrund. „Als gesunde Schule mit unserem angeschlossenen Privatinternat, wo zum Beispiel mittags etwa 400 Essen produziert werden, ist </w:t>
      </w:r>
      <w:r w:rsidR="00431194">
        <w:rPr>
          <w:lang w:val="de-AT"/>
        </w:rPr>
        <w:t xml:space="preserve">es </w:t>
      </w:r>
      <w:r>
        <w:rPr>
          <w:lang w:val="de-AT"/>
        </w:rPr>
        <w:t>bei uns schon lange Standard</w:t>
      </w:r>
      <w:r w:rsidR="00C72658">
        <w:rPr>
          <w:lang w:val="de-AT"/>
        </w:rPr>
        <w:t xml:space="preserve">, </w:t>
      </w:r>
      <w:r>
        <w:rPr>
          <w:lang w:val="de-AT"/>
        </w:rPr>
        <w:t xml:space="preserve">regionale, saisonale und ökologisch gesunde Lebensmittel zu verwenden“, so Schulleiter Mag. Gerhard Hackl. „Bei der Jugend sind Burger besonders beliebt. </w:t>
      </w:r>
      <w:r w:rsidRPr="005F35EC">
        <w:rPr>
          <w:lang w:val="de-AT"/>
        </w:rPr>
        <w:t>Mit dies</w:t>
      </w:r>
      <w:bookmarkStart w:id="0" w:name="_GoBack"/>
      <w:bookmarkEnd w:id="0"/>
      <w:r w:rsidRPr="005F35EC">
        <w:rPr>
          <w:lang w:val="de-AT"/>
        </w:rPr>
        <w:t>en Aktionstagen werden unsere Schüler</w:t>
      </w:r>
      <w:r w:rsidR="00C72658" w:rsidRPr="005F35EC">
        <w:rPr>
          <w:lang w:val="de-AT"/>
        </w:rPr>
        <w:t>inne</w:t>
      </w:r>
      <w:r w:rsidR="00C21347" w:rsidRPr="005F35EC">
        <w:rPr>
          <w:lang w:val="de-AT"/>
        </w:rPr>
        <w:t>n</w:t>
      </w:r>
      <w:r w:rsidR="00C72658" w:rsidRPr="005F35EC">
        <w:rPr>
          <w:lang w:val="de-AT"/>
        </w:rPr>
        <w:t xml:space="preserve"> und Schüler</w:t>
      </w:r>
      <w:r w:rsidRPr="005F35EC">
        <w:rPr>
          <w:lang w:val="de-AT"/>
        </w:rPr>
        <w:t xml:space="preserve"> </w:t>
      </w:r>
      <w:r w:rsidR="00C21347" w:rsidRPr="005F35EC">
        <w:rPr>
          <w:lang w:val="de-AT"/>
        </w:rPr>
        <w:t>angehalten</w:t>
      </w:r>
      <w:r w:rsidR="00431194" w:rsidRPr="005F35EC">
        <w:rPr>
          <w:lang w:val="de-AT"/>
        </w:rPr>
        <w:t>,</w:t>
      </w:r>
      <w:r w:rsidR="00C21347" w:rsidRPr="005F35EC">
        <w:rPr>
          <w:lang w:val="de-AT"/>
        </w:rPr>
        <w:t xml:space="preserve"> </w:t>
      </w:r>
      <w:r w:rsidR="00431194" w:rsidRPr="005F35EC">
        <w:rPr>
          <w:lang w:val="de-AT"/>
        </w:rPr>
        <w:t xml:space="preserve">sich auch bei Burgern für gesunde Zutaten aus nachhaltiger Produktion und entsprechender Herkunft </w:t>
      </w:r>
      <w:r w:rsidRPr="005F35EC">
        <w:rPr>
          <w:lang w:val="de-AT"/>
        </w:rPr>
        <w:t>zu entscheiden.“</w:t>
      </w:r>
    </w:p>
    <w:p w14:paraId="1134D3D6" w14:textId="3025BDAD" w:rsidR="00C21347" w:rsidRDefault="00C21347" w:rsidP="25F114AC">
      <w:pPr>
        <w:spacing w:after="0" w:line="240" w:lineRule="auto"/>
        <w:jc w:val="both"/>
        <w:rPr>
          <w:lang w:val="de-AT"/>
        </w:rPr>
      </w:pPr>
      <w:r>
        <w:rPr>
          <w:lang w:val="de-AT"/>
        </w:rPr>
        <w:lastRenderedPageBreak/>
        <w:t>Wir finden es super zu sehen</w:t>
      </w:r>
      <w:r w:rsidR="00431194">
        <w:rPr>
          <w:lang w:val="de-AT"/>
        </w:rPr>
        <w:t>,</w:t>
      </w:r>
      <w:r>
        <w:rPr>
          <w:lang w:val="de-AT"/>
        </w:rPr>
        <w:t xml:space="preserve"> wie schnell und einfach man lecker kochen kann und noch dazu mit Produkten aus der Region, so lautet der Tenor der jungen „Burgerköche“.</w:t>
      </w:r>
    </w:p>
    <w:p w14:paraId="75C58BC8" w14:textId="2A9A8C45" w:rsidR="008B7DCA" w:rsidRDefault="008B7DCA" w:rsidP="25F114AC">
      <w:pPr>
        <w:spacing w:after="0" w:line="240" w:lineRule="auto"/>
        <w:jc w:val="both"/>
        <w:rPr>
          <w:lang w:val="de-AT"/>
        </w:rPr>
      </w:pPr>
    </w:p>
    <w:p w14:paraId="0604009F" w14:textId="77777777" w:rsidR="00C21347" w:rsidRDefault="00C21347" w:rsidP="25F114AC">
      <w:pPr>
        <w:spacing w:after="0" w:line="240" w:lineRule="auto"/>
        <w:jc w:val="both"/>
        <w:rPr>
          <w:lang w:val="de-AT"/>
        </w:rPr>
      </w:pPr>
    </w:p>
    <w:p w14:paraId="2CB13762" w14:textId="77777777" w:rsidR="00E46487" w:rsidRDefault="25F114AC" w:rsidP="25F114AC">
      <w:pPr>
        <w:spacing w:after="0" w:line="240" w:lineRule="auto"/>
        <w:jc w:val="both"/>
        <w:rPr>
          <w:b/>
          <w:bCs/>
          <w:lang w:val="de-AT"/>
        </w:rPr>
      </w:pPr>
      <w:r w:rsidRPr="25F114AC">
        <w:rPr>
          <w:b/>
          <w:bCs/>
          <w:lang w:val="de-AT"/>
        </w:rPr>
        <w:t>Schau vorbei, mach mit!</w:t>
      </w:r>
    </w:p>
    <w:p w14:paraId="07C9EA88" w14:textId="77777777" w:rsidR="00F8107C" w:rsidRDefault="00F8107C" w:rsidP="009D5279">
      <w:pPr>
        <w:spacing w:after="0" w:line="240" w:lineRule="auto"/>
        <w:jc w:val="both"/>
        <w:rPr>
          <w:lang w:val="de-AT"/>
        </w:rPr>
      </w:pPr>
    </w:p>
    <w:p w14:paraId="39E2EFFE" w14:textId="0EB251F6" w:rsidR="009D5279" w:rsidRPr="00121F5B" w:rsidRDefault="25F114AC" w:rsidP="00C21347">
      <w:pPr>
        <w:spacing w:after="0" w:line="240" w:lineRule="auto"/>
        <w:jc w:val="both"/>
        <w:rPr>
          <w:rStyle w:val="Hyperlink"/>
          <w:color w:val="auto"/>
          <w:lang w:val="de-AT"/>
        </w:rPr>
      </w:pPr>
      <w:r w:rsidRPr="25F114AC">
        <w:rPr>
          <w:lang w:val="de-AT"/>
        </w:rPr>
        <w:t xml:space="preserve">Zahlreiche Jugendliche aus ganz Österreich besuchen schon diese Schule. Der Anteil der Mädchen liegt bei etwa 40 Prozent. Zwei Ausbildungszweige stehen zur Wahl: „Umwelt und Wirtschaft“ und „Wasser- und Kommunalwirtschaft“. </w:t>
      </w:r>
      <w:r w:rsidR="00C21347">
        <w:rPr>
          <w:lang w:val="de-AT"/>
        </w:rPr>
        <w:t xml:space="preserve">Die Anmeldung zum Schulbesuch ist </w:t>
      </w:r>
      <w:r w:rsidR="00431194">
        <w:rPr>
          <w:lang w:val="de-AT"/>
        </w:rPr>
        <w:t xml:space="preserve">jederzeit möglich. Es gibt </w:t>
      </w:r>
      <w:r w:rsidR="00431194" w:rsidRPr="00431194">
        <w:rPr>
          <w:b/>
          <w:lang w:val="de-AT"/>
        </w:rPr>
        <w:t>noch</w:t>
      </w:r>
      <w:r w:rsidR="00431194">
        <w:rPr>
          <w:lang w:val="de-AT"/>
        </w:rPr>
        <w:t xml:space="preserve"> freie </w:t>
      </w:r>
      <w:r w:rsidR="00C21347">
        <w:rPr>
          <w:lang w:val="de-AT"/>
        </w:rPr>
        <w:t xml:space="preserve">Ausbildungsplätze </w:t>
      </w:r>
      <w:r w:rsidRPr="25F114AC">
        <w:rPr>
          <w:lang w:val="de-AT"/>
        </w:rPr>
        <w:t xml:space="preserve">und die Schule freut sich jederzeit über Schnupperschülerinnen und </w:t>
      </w:r>
      <w:r w:rsidR="00431194">
        <w:rPr>
          <w:lang w:val="de-AT"/>
        </w:rPr>
        <w:t>–</w:t>
      </w:r>
      <w:r w:rsidRPr="25F114AC">
        <w:rPr>
          <w:lang w:val="de-AT"/>
        </w:rPr>
        <w:t>schüler</w:t>
      </w:r>
      <w:r w:rsidR="00431194">
        <w:rPr>
          <w:lang w:val="de-AT"/>
        </w:rPr>
        <w:t xml:space="preserve">. </w:t>
      </w:r>
      <w:r w:rsidRPr="25F114AC">
        <w:rPr>
          <w:lang w:val="de-AT"/>
        </w:rPr>
        <w:t>Besuche doch einfach einmal diese lebendige Schule mit Top-Berufschancen in Yspertal! Infos unter: Tel.: 07415 7249 oder http://www.hluwyspertal.ac.at</w:t>
      </w:r>
    </w:p>
    <w:p w14:paraId="08C342C2" w14:textId="77777777" w:rsidR="00660C51" w:rsidRPr="00121F5B" w:rsidRDefault="00660C51" w:rsidP="00660C51">
      <w:pPr>
        <w:spacing w:line="240" w:lineRule="auto"/>
        <w:contextualSpacing/>
        <w:jc w:val="both"/>
        <w:rPr>
          <w:lang w:val="de-AT"/>
        </w:rPr>
      </w:pPr>
    </w:p>
    <w:p w14:paraId="3D10189C" w14:textId="77777777" w:rsidR="00660C51" w:rsidRPr="00121F5B" w:rsidRDefault="25F114AC" w:rsidP="25F114AC">
      <w:pPr>
        <w:spacing w:after="0" w:line="240" w:lineRule="auto"/>
        <w:jc w:val="both"/>
        <w:rPr>
          <w:b/>
          <w:bCs/>
          <w:lang w:val="de-AT"/>
        </w:rPr>
      </w:pPr>
      <w:r w:rsidRPr="25F114AC">
        <w:rPr>
          <w:b/>
          <w:bCs/>
          <w:lang w:val="de-AT"/>
        </w:rPr>
        <w:t>Lebendige Privatschule des Stiftes Zwettl in Yspertal</w:t>
      </w:r>
    </w:p>
    <w:p w14:paraId="76CF26A2" w14:textId="77777777" w:rsidR="00660C51" w:rsidRPr="00121F5B" w:rsidRDefault="00660C51" w:rsidP="00660C51">
      <w:pPr>
        <w:spacing w:after="0" w:line="240" w:lineRule="auto"/>
        <w:jc w:val="both"/>
        <w:rPr>
          <w:lang w:val="de-AT"/>
        </w:rPr>
      </w:pPr>
    </w:p>
    <w:p w14:paraId="6943C367" w14:textId="76433A4D" w:rsidR="00660C51" w:rsidRPr="00206615" w:rsidRDefault="25F114AC" w:rsidP="25F114AC">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direkt ins Berufsleben einsteigen. </w:t>
      </w:r>
      <w:r w:rsidR="00431194">
        <w:t xml:space="preserve">Umwelt- </w:t>
      </w:r>
      <w:r>
        <w:t xml:space="preserve">und Abfallbeauftragte/r, Mikrobiologie- und Chemielaborant/in oder Umweltkaufmann/frau sind Beispiele dafür.  Ein Drittel der Unterrichtszeit findet in Form von Praktika oder Projekten statt. </w:t>
      </w:r>
      <w:r w:rsidRPr="25F114AC">
        <w:rPr>
          <w:lang w:val="de-AT"/>
        </w:rPr>
        <w:t>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p>
    <w:sectPr w:rsidR="00660C51" w:rsidRPr="00206615"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C7D5" w14:textId="77777777" w:rsidR="00900B87" w:rsidRDefault="00900B87" w:rsidP="00F3356F">
      <w:pPr>
        <w:spacing w:after="0" w:line="240" w:lineRule="auto"/>
      </w:pPr>
      <w:r>
        <w:separator/>
      </w:r>
    </w:p>
  </w:endnote>
  <w:endnote w:type="continuationSeparator" w:id="0">
    <w:p w14:paraId="6B208350" w14:textId="77777777" w:rsidR="00900B87" w:rsidRDefault="00900B87"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7922D" w14:textId="77777777" w:rsidR="00900B87" w:rsidRDefault="00900B87" w:rsidP="00F3356F">
      <w:pPr>
        <w:spacing w:after="0" w:line="240" w:lineRule="auto"/>
      </w:pPr>
      <w:r>
        <w:separator/>
      </w:r>
    </w:p>
  </w:footnote>
  <w:footnote w:type="continuationSeparator" w:id="0">
    <w:p w14:paraId="3A5B7378" w14:textId="77777777" w:rsidR="00900B87" w:rsidRDefault="00900B87" w:rsidP="00F33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63BF1"/>
    <w:rsid w:val="000E079E"/>
    <w:rsid w:val="000F7663"/>
    <w:rsid w:val="0011300A"/>
    <w:rsid w:val="00121F5B"/>
    <w:rsid w:val="001E7135"/>
    <w:rsid w:val="00206615"/>
    <w:rsid w:val="00210E37"/>
    <w:rsid w:val="00240427"/>
    <w:rsid w:val="002D407F"/>
    <w:rsid w:val="00356B95"/>
    <w:rsid w:val="00392A33"/>
    <w:rsid w:val="003A261E"/>
    <w:rsid w:val="003C0492"/>
    <w:rsid w:val="003C16BD"/>
    <w:rsid w:val="003F496C"/>
    <w:rsid w:val="00412DF4"/>
    <w:rsid w:val="00431194"/>
    <w:rsid w:val="0047189E"/>
    <w:rsid w:val="00486637"/>
    <w:rsid w:val="00490AD0"/>
    <w:rsid w:val="004B0561"/>
    <w:rsid w:val="00501BAB"/>
    <w:rsid w:val="0051319F"/>
    <w:rsid w:val="00530944"/>
    <w:rsid w:val="005366DF"/>
    <w:rsid w:val="0057385E"/>
    <w:rsid w:val="005C1E00"/>
    <w:rsid w:val="005C6978"/>
    <w:rsid w:val="005F35EC"/>
    <w:rsid w:val="00610F1D"/>
    <w:rsid w:val="00624237"/>
    <w:rsid w:val="00660C51"/>
    <w:rsid w:val="006664F7"/>
    <w:rsid w:val="006A5A09"/>
    <w:rsid w:val="006B4D74"/>
    <w:rsid w:val="006B7AF6"/>
    <w:rsid w:val="0070405A"/>
    <w:rsid w:val="00716110"/>
    <w:rsid w:val="0073507C"/>
    <w:rsid w:val="00765748"/>
    <w:rsid w:val="007B2B49"/>
    <w:rsid w:val="007B3A2F"/>
    <w:rsid w:val="007E15D7"/>
    <w:rsid w:val="00840EE4"/>
    <w:rsid w:val="00890EB1"/>
    <w:rsid w:val="008B7DCA"/>
    <w:rsid w:val="00900B87"/>
    <w:rsid w:val="009067E9"/>
    <w:rsid w:val="00933E66"/>
    <w:rsid w:val="00956E06"/>
    <w:rsid w:val="0096427D"/>
    <w:rsid w:val="00974562"/>
    <w:rsid w:val="009970C5"/>
    <w:rsid w:val="009A132F"/>
    <w:rsid w:val="009D5279"/>
    <w:rsid w:val="009D7502"/>
    <w:rsid w:val="009E5360"/>
    <w:rsid w:val="00A03B6F"/>
    <w:rsid w:val="00A50554"/>
    <w:rsid w:val="00A76509"/>
    <w:rsid w:val="00AA76CD"/>
    <w:rsid w:val="00AF0580"/>
    <w:rsid w:val="00B27989"/>
    <w:rsid w:val="00B34731"/>
    <w:rsid w:val="00B44868"/>
    <w:rsid w:val="00B56DF2"/>
    <w:rsid w:val="00B739E3"/>
    <w:rsid w:val="00BA346D"/>
    <w:rsid w:val="00BD7141"/>
    <w:rsid w:val="00C21347"/>
    <w:rsid w:val="00C347F1"/>
    <w:rsid w:val="00C51A4A"/>
    <w:rsid w:val="00C72658"/>
    <w:rsid w:val="00C76610"/>
    <w:rsid w:val="00CA7B31"/>
    <w:rsid w:val="00CC043C"/>
    <w:rsid w:val="00CC7DAD"/>
    <w:rsid w:val="00D24C86"/>
    <w:rsid w:val="00D27FF7"/>
    <w:rsid w:val="00D739C2"/>
    <w:rsid w:val="00DA341D"/>
    <w:rsid w:val="00DA6002"/>
    <w:rsid w:val="00E001F1"/>
    <w:rsid w:val="00E46487"/>
    <w:rsid w:val="00E52570"/>
    <w:rsid w:val="00EA68CB"/>
    <w:rsid w:val="00EB6A8E"/>
    <w:rsid w:val="00ED47BA"/>
    <w:rsid w:val="00EE3D49"/>
    <w:rsid w:val="00F031D5"/>
    <w:rsid w:val="00F0729F"/>
    <w:rsid w:val="00F3356F"/>
    <w:rsid w:val="00F54BC4"/>
    <w:rsid w:val="00F8107C"/>
    <w:rsid w:val="00F9622D"/>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9D981412-9041-4693-BB8C-904A5AC2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2</cp:revision>
  <cp:lastPrinted>2017-12-15T05:38:00Z</cp:lastPrinted>
  <dcterms:created xsi:type="dcterms:W3CDTF">2018-01-26T11:14:00Z</dcterms:created>
  <dcterms:modified xsi:type="dcterms:W3CDTF">2018-01-26T11:14:00Z</dcterms:modified>
</cp:coreProperties>
</file>