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EB" w:rsidRDefault="00554EEB"/>
    <w:p w:rsidR="003549A2" w:rsidRDefault="003549A2"/>
    <w:p w:rsidR="003549A2" w:rsidRDefault="003549A2"/>
    <w:p w:rsidR="003549A2" w:rsidRDefault="003549A2"/>
    <w:p w:rsidR="003549A2" w:rsidRDefault="003549A2"/>
    <w:p w:rsidR="003549A2" w:rsidRDefault="003549A2"/>
    <w:p w:rsidR="00AA6F99" w:rsidRPr="003549A2" w:rsidRDefault="00AA6F99" w:rsidP="003549A2">
      <w:pPr>
        <w:jc w:val="center"/>
        <w:outlineLvl w:val="0"/>
        <w:rPr>
          <w:b/>
          <w:sz w:val="36"/>
          <w:szCs w:val="36"/>
        </w:rPr>
      </w:pPr>
      <w:r w:rsidRPr="003549A2">
        <w:rPr>
          <w:b/>
          <w:sz w:val="36"/>
          <w:szCs w:val="36"/>
        </w:rPr>
        <w:t>Kernlernziele im Gegenstand</w:t>
      </w:r>
    </w:p>
    <w:p w:rsidR="00AA6F99" w:rsidRPr="003549A2" w:rsidRDefault="00AA6F99" w:rsidP="003549A2">
      <w:pPr>
        <w:jc w:val="center"/>
        <w:outlineLvl w:val="0"/>
        <w:rPr>
          <w:b/>
          <w:sz w:val="36"/>
          <w:szCs w:val="36"/>
        </w:rPr>
      </w:pPr>
      <w:r w:rsidRPr="003549A2">
        <w:rPr>
          <w:b/>
          <w:sz w:val="36"/>
          <w:szCs w:val="36"/>
        </w:rPr>
        <w:t>Informations- und Office-Management</w:t>
      </w:r>
    </w:p>
    <w:p w:rsidR="00AA6F99" w:rsidRPr="00A73ED3" w:rsidRDefault="00AA6F99" w:rsidP="003549A2">
      <w:pPr>
        <w:jc w:val="center"/>
        <w:rPr>
          <w:b/>
          <w:sz w:val="32"/>
          <w:szCs w:val="32"/>
        </w:rPr>
      </w:pPr>
    </w:p>
    <w:p w:rsidR="00AA6F99" w:rsidRPr="003549A2" w:rsidRDefault="00AA6F99" w:rsidP="003549A2">
      <w:pPr>
        <w:jc w:val="center"/>
        <w:outlineLvl w:val="0"/>
        <w:rPr>
          <w:b/>
          <w:sz w:val="32"/>
          <w:szCs w:val="32"/>
        </w:rPr>
      </w:pPr>
      <w:r w:rsidRPr="003549A2">
        <w:rPr>
          <w:b/>
          <w:sz w:val="32"/>
          <w:szCs w:val="32"/>
        </w:rPr>
        <w:t>Jahrgang: 2</w:t>
      </w:r>
    </w:p>
    <w:p w:rsidR="00AA6F99" w:rsidRPr="00AD493E" w:rsidRDefault="00AA6F99" w:rsidP="00AA6F99"/>
    <w:p w:rsidR="00AA6F99" w:rsidRPr="00AD493E" w:rsidRDefault="00AA6F99" w:rsidP="00AA6F99"/>
    <w:p w:rsidR="00AA6F99" w:rsidRPr="00AD493E" w:rsidRDefault="00AA6F99" w:rsidP="00AA6F99"/>
    <w:p w:rsidR="00AA6F99" w:rsidRPr="00AD493E" w:rsidRDefault="00AA6F99" w:rsidP="00AA6F99"/>
    <w:p w:rsidR="00AA6F99" w:rsidRPr="00AD493E" w:rsidRDefault="00AA6F99" w:rsidP="00AA6F99">
      <w:r w:rsidRPr="00AD493E">
        <w:t>Folgende Kernlernziele wurden festgelegt:</w:t>
      </w:r>
    </w:p>
    <w:p w:rsidR="00AA6F99" w:rsidRPr="00AD493E" w:rsidRDefault="00AA6F99" w:rsidP="00AA6F99"/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Seriendokumente erstellen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Adressetiketten anfertigen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in einem umfangreichen Dokument verschiedene Überschriftenebenen zuweisen und formatieren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in einem umfangreichen Dokument verschiedene Verzeichnisse einfügen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in PowerPoint verschiedene Folien (Aufzählung, Excel-Diagramm, …) erstellen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 w:rsidRPr="00AD493E">
        <w:t>in Excel verschiedene Berechnungen durchführen können</w:t>
      </w:r>
    </w:p>
    <w:p w:rsidR="00AA6F99" w:rsidRPr="00AD493E" w:rsidRDefault="00AA6F99" w:rsidP="00AA6F99">
      <w:pPr>
        <w:numPr>
          <w:ilvl w:val="0"/>
          <w:numId w:val="7"/>
        </w:numPr>
        <w:spacing w:after="120"/>
      </w:pPr>
      <w:r>
        <w:t xml:space="preserve">in Excel </w:t>
      </w:r>
      <w:r w:rsidRPr="00AD493E">
        <w:t>aus vorgegebenen Daten ein entsprechendes Diagramm erstellen können</w:t>
      </w:r>
    </w:p>
    <w:p w:rsidR="00AA6F99" w:rsidRPr="00AD493E" w:rsidRDefault="00AA6F99" w:rsidP="00AA6F99">
      <w:pPr>
        <w:spacing w:after="120"/>
      </w:pPr>
    </w:p>
    <w:p w:rsidR="00AA6F99" w:rsidRPr="00AD493E" w:rsidRDefault="00AA6F99" w:rsidP="00AA6F99"/>
    <w:p w:rsidR="00AA6F99" w:rsidRPr="00AD493E" w:rsidRDefault="00AA6F99" w:rsidP="00AA6F99"/>
    <w:p w:rsidR="00AA6F99" w:rsidRPr="00AD493E" w:rsidRDefault="00AA6F99" w:rsidP="00AA6F99">
      <w:pPr>
        <w:outlineLvl w:val="0"/>
        <w:rPr>
          <w:b/>
          <w:sz w:val="28"/>
          <w:szCs w:val="28"/>
        </w:rPr>
      </w:pPr>
      <w:r w:rsidRPr="00AD493E">
        <w:br w:type="page"/>
      </w:r>
      <w:r w:rsidRPr="00AD493E">
        <w:rPr>
          <w:b/>
          <w:sz w:val="28"/>
          <w:szCs w:val="28"/>
        </w:rPr>
        <w:lastRenderedPageBreak/>
        <w:t>Prüfungsbeispiel zum Kernlernziel 1:</w:t>
      </w:r>
    </w:p>
    <w:p w:rsidR="00AA6F99" w:rsidRPr="00AD493E" w:rsidRDefault="00AA6F99" w:rsidP="00AA6F99"/>
    <w:p w:rsidR="00AA6F99" w:rsidRPr="00AD493E" w:rsidRDefault="00AA6F99" w:rsidP="00AA6F99"/>
    <w:p w:rsidR="00AA6F99" w:rsidRPr="00AD493E" w:rsidRDefault="00AA6F99" w:rsidP="00AA6F99">
      <w:r w:rsidRPr="00AD493E">
        <w:t xml:space="preserve">Das Autohaus Lorenz, Panoramastraße 52, 3340 </w:t>
      </w:r>
      <w:proofErr w:type="spellStart"/>
      <w:r w:rsidRPr="00AD493E">
        <w:t>Waidhofen</w:t>
      </w:r>
      <w:proofErr w:type="spellEnd"/>
      <w:r w:rsidRPr="00AD493E">
        <w:t>/</w:t>
      </w:r>
      <w:proofErr w:type="spellStart"/>
      <w:r w:rsidRPr="00AD493E">
        <w:t>Ybbs</w:t>
      </w:r>
      <w:proofErr w:type="spellEnd"/>
      <w:r w:rsidRPr="00AD493E">
        <w:t xml:space="preserve">, </w:t>
      </w:r>
      <w:r>
        <w:br/>
      </w:r>
      <w:r w:rsidRPr="00AD493E">
        <w:sym w:font="Wingdings" w:char="F028"/>
      </w:r>
      <w:r w:rsidRPr="00AD493E">
        <w:t xml:space="preserve"> 07442 288 36, Fax 07442 288 36-40 möchte einen neuen Vertreter vorstellen. </w:t>
      </w:r>
      <w:r w:rsidRPr="00AD493E">
        <w:br/>
        <w:t xml:space="preserve">Du bist dieser neue Vertreter und erstellst folgendes </w:t>
      </w:r>
      <w:r w:rsidRPr="00AD493E">
        <w:rPr>
          <w:b/>
        </w:rPr>
        <w:t>Hauptdokument</w:t>
      </w:r>
      <w:r w:rsidRPr="00AD493E">
        <w:t>!</w:t>
      </w:r>
    </w:p>
    <w:p w:rsidR="00AA6F99" w:rsidRPr="00AD493E" w:rsidRDefault="00AA6F99" w:rsidP="00AA6F99">
      <w:pPr>
        <w:pStyle w:val="Kopfzeile"/>
        <w:tabs>
          <w:tab w:val="clear" w:pos="4536"/>
          <w:tab w:val="clear" w:pos="9072"/>
        </w:tabs>
      </w:pPr>
    </w:p>
    <w:p w:rsidR="00AA6F99" w:rsidRPr="00AD493E" w:rsidRDefault="00AA6F99" w:rsidP="00AA6F99">
      <w:pPr>
        <w:pStyle w:val="Kopfzeile"/>
        <w:tabs>
          <w:tab w:val="clear" w:pos="4536"/>
          <w:tab w:val="clear" w:pos="9072"/>
        </w:tabs>
      </w:pPr>
    </w:p>
    <w:p w:rsidR="00AA6F99" w:rsidRPr="00AD493E" w:rsidRDefault="00AA6F99" w:rsidP="00AA6F99">
      <w:pPr>
        <w:pStyle w:val="Kopfzeile"/>
        <w:tabs>
          <w:tab w:val="clear" w:pos="4536"/>
          <w:tab w:val="clear" w:pos="9072"/>
        </w:tabs>
        <w:outlineLvl w:val="0"/>
        <w:rPr>
          <w:b/>
        </w:rPr>
      </w:pPr>
      <w:r w:rsidRPr="00AD493E">
        <w:rPr>
          <w:b/>
        </w:rPr>
        <w:t>Brieftext:</w:t>
      </w:r>
    </w:p>
    <w:p w:rsidR="00AA6F99" w:rsidRPr="00AD493E" w:rsidRDefault="00AA6F99" w:rsidP="00AA6F99">
      <w:pPr>
        <w:pStyle w:val="Kopfzeile"/>
        <w:tabs>
          <w:tab w:val="clear" w:pos="4536"/>
          <w:tab w:val="clear" w:pos="9072"/>
        </w:tabs>
        <w:rPr>
          <w:b/>
        </w:rPr>
      </w:pPr>
    </w:p>
    <w:p w:rsidR="00AA6F99" w:rsidRPr="00AD493E" w:rsidRDefault="00AA6F99" w:rsidP="00AA6F99">
      <w:pPr>
        <w:pBdr>
          <w:top w:val="single" w:sz="6" w:space="10" w:color="auto"/>
          <w:left w:val="single" w:sz="6" w:space="10" w:color="auto"/>
          <w:bottom w:val="single" w:sz="6" w:space="10" w:color="auto"/>
          <w:right w:val="single" w:sz="6" w:space="10" w:color="auto"/>
        </w:pBdr>
        <w:ind w:left="284" w:right="282"/>
        <w:rPr>
          <w:sz w:val="20"/>
        </w:rPr>
      </w:pPr>
    </w:p>
    <w:p w:rsidR="00AA6F99" w:rsidRPr="00AD493E" w:rsidRDefault="00AA6F99" w:rsidP="00AA6F99">
      <w:pPr>
        <w:pBdr>
          <w:top w:val="single" w:sz="6" w:space="10" w:color="auto"/>
          <w:left w:val="single" w:sz="6" w:space="10" w:color="auto"/>
          <w:bottom w:val="single" w:sz="6" w:space="10" w:color="auto"/>
          <w:right w:val="single" w:sz="6" w:space="10" w:color="auto"/>
        </w:pBdr>
        <w:ind w:left="284" w:right="282"/>
      </w:pPr>
      <w:r w:rsidRPr="00AD493E">
        <w:t xml:space="preserve">Ich bin seit August </w:t>
      </w:r>
      <w:proofErr w:type="spellStart"/>
      <w:r w:rsidRPr="00AD493E">
        <w:t>dJ</w:t>
      </w:r>
      <w:proofErr w:type="spellEnd"/>
      <w:r w:rsidRPr="00AD493E">
        <w:t xml:space="preserve"> Vertreter des Autohauses Lorenz und habe die Betre</w:t>
      </w:r>
      <w:r w:rsidRPr="00AD493E">
        <w:t>u</w:t>
      </w:r>
      <w:r w:rsidRPr="00AD493E">
        <w:t xml:space="preserve">ung der Kunden von Herrn Bernhard Kerner übernommen. </w:t>
      </w:r>
    </w:p>
    <w:p w:rsidR="00AA6F99" w:rsidRPr="00AD493E" w:rsidRDefault="00AA6F99" w:rsidP="00AA6F99">
      <w:pPr>
        <w:pBdr>
          <w:top w:val="single" w:sz="6" w:space="10" w:color="auto"/>
          <w:left w:val="single" w:sz="6" w:space="10" w:color="auto"/>
          <w:bottom w:val="single" w:sz="6" w:space="10" w:color="auto"/>
          <w:right w:val="single" w:sz="6" w:space="10" w:color="auto"/>
        </w:pBdr>
        <w:ind w:left="284" w:right="282"/>
      </w:pPr>
    </w:p>
    <w:p w:rsidR="00AA6F99" w:rsidRPr="00AD493E" w:rsidRDefault="00AA6F99" w:rsidP="00AA6F99">
      <w:pPr>
        <w:pBdr>
          <w:top w:val="single" w:sz="6" w:space="10" w:color="auto"/>
          <w:left w:val="single" w:sz="6" w:space="10" w:color="auto"/>
          <w:bottom w:val="single" w:sz="6" w:space="10" w:color="auto"/>
          <w:right w:val="single" w:sz="6" w:space="10" w:color="auto"/>
        </w:pBdr>
        <w:ind w:left="284" w:right="282"/>
      </w:pPr>
      <w:r w:rsidRPr="00AD493E">
        <w:t>Daher möchte ich Sie gerne persönlich kennen lernen und bitte Sie, den beili</w:t>
      </w:r>
      <w:r w:rsidRPr="00AD493E">
        <w:t>e</w:t>
      </w:r>
      <w:r w:rsidRPr="00AD493E">
        <w:t xml:space="preserve">genden </w:t>
      </w:r>
      <w:r w:rsidRPr="00AD493E">
        <w:rPr>
          <w:b/>
        </w:rPr>
        <w:t>Gutschein</w:t>
      </w:r>
      <w:r w:rsidRPr="00AD493E">
        <w:t xml:space="preserve"> beim nächsten Service mitzunehmen. Sie erhalten somit bei der Überprüfung Ihres </w:t>
      </w:r>
      <w:proofErr w:type="gramStart"/>
      <w:r w:rsidRPr="00AD493E">
        <w:t>W</w:t>
      </w:r>
      <w:r w:rsidRPr="00AD493E">
        <w:t>a</w:t>
      </w:r>
      <w:r w:rsidRPr="00AD493E">
        <w:t xml:space="preserve">gens </w:t>
      </w:r>
      <w:r w:rsidRPr="00AD493E">
        <w:rPr>
          <w:b/>
        </w:rPr>
        <w:t>?</w:t>
      </w:r>
      <w:proofErr w:type="gramEnd"/>
      <w:r w:rsidRPr="00AD493E">
        <w:rPr>
          <w:b/>
        </w:rPr>
        <w:t xml:space="preserve"> </w:t>
      </w:r>
      <w:r w:rsidRPr="00AD493E">
        <w:t>gratis.</w:t>
      </w:r>
    </w:p>
    <w:p w:rsidR="00AA6F99" w:rsidRPr="00AD493E" w:rsidRDefault="00AA6F99" w:rsidP="00AA6F99">
      <w:pPr>
        <w:pBdr>
          <w:top w:val="single" w:sz="6" w:space="10" w:color="auto"/>
          <w:left w:val="single" w:sz="6" w:space="10" w:color="auto"/>
          <w:bottom w:val="single" w:sz="6" w:space="10" w:color="auto"/>
          <w:right w:val="single" w:sz="6" w:space="10" w:color="auto"/>
        </w:pBdr>
        <w:ind w:left="284" w:right="282"/>
        <w:rPr>
          <w:sz w:val="20"/>
        </w:rPr>
      </w:pPr>
    </w:p>
    <w:p w:rsidR="00AA6F99" w:rsidRPr="00AD493E" w:rsidRDefault="00AA6F99" w:rsidP="00AA6F99">
      <w:pPr>
        <w:rPr>
          <w:sz w:val="20"/>
        </w:rPr>
      </w:pPr>
    </w:p>
    <w:p w:rsidR="00AA6F99" w:rsidRPr="00AD493E" w:rsidRDefault="00AA6F99" w:rsidP="00AA6F99">
      <w:pPr>
        <w:rPr>
          <w:sz w:val="20"/>
        </w:rPr>
      </w:pPr>
    </w:p>
    <w:p w:rsidR="00AA6F99" w:rsidRPr="00AD493E" w:rsidRDefault="00AA6F99" w:rsidP="00AA6F99">
      <w:pPr>
        <w:outlineLvl w:val="0"/>
        <w:rPr>
          <w:b/>
          <w:bCs/>
        </w:rPr>
      </w:pPr>
      <w:r w:rsidRPr="00AD493E">
        <w:rPr>
          <w:b/>
          <w:bCs/>
        </w:rPr>
        <w:t>Arbeitsaufgaben: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 xml:space="preserve">Gestalte den </w:t>
      </w:r>
      <w:r>
        <w:t>vordrucklosen Geschäftsb</w:t>
      </w:r>
      <w:r w:rsidRPr="00AD493E">
        <w:t>rief gemäß der Ö-Norm 1080!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>Fehlende Teile sind sinnvoll zu ergänzen!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>Du unterschreibst den Brief mit Deinem Namen!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>Die persönliche Anrede ist mit Bedingungsfeld zu gestalten!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>Der Absender ist werbewirksam zu formatieren!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proofErr w:type="spellStart"/>
      <w:r w:rsidRPr="00AD493E">
        <w:t>Evt</w:t>
      </w:r>
      <w:proofErr w:type="spellEnd"/>
      <w:r w:rsidRPr="00AD493E">
        <w:t>. Beilagen sind dem Brieftext zu entnehmen!</w:t>
      </w:r>
    </w:p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>Betreff: Neues vom Autohaus Lorenz</w:t>
      </w:r>
    </w:p>
    <w:p w:rsidR="00AA6F99" w:rsidRPr="00AD493E" w:rsidRDefault="00AA6F99" w:rsidP="00AA6F99">
      <w:pPr>
        <w:rPr>
          <w:sz w:val="22"/>
        </w:rPr>
      </w:pPr>
    </w:p>
    <w:p w:rsidR="00AA6F99" w:rsidRPr="00AD493E" w:rsidRDefault="00AA6F99" w:rsidP="00AA6F99">
      <w:r w:rsidRPr="00AD493E">
        <w:t>Erstelle den Auszug der Datenquelle und ergänze fehlende Felder, die Du im S</w:t>
      </w:r>
      <w:r w:rsidRPr="00AD493E">
        <w:t>e</w:t>
      </w:r>
      <w:r w:rsidRPr="00AD493E">
        <w:t>rienbrief benötigst!</w:t>
      </w:r>
    </w:p>
    <w:p w:rsidR="00AA6F99" w:rsidRPr="00AD493E" w:rsidRDefault="00AA6F99" w:rsidP="00AA6F99"/>
    <w:p w:rsidR="00AA6F99" w:rsidRPr="00AD493E" w:rsidRDefault="00AA6F99" w:rsidP="00AA6F99">
      <w:pPr>
        <w:numPr>
          <w:ilvl w:val="0"/>
          <w:numId w:val="9"/>
        </w:numPr>
        <w:spacing w:before="40"/>
      </w:pPr>
      <w:r w:rsidRPr="00AD493E">
        <w:t xml:space="preserve">Dr. Sabine Berger, </w:t>
      </w:r>
      <w:proofErr w:type="spellStart"/>
      <w:r>
        <w:t>Höhenbstraße</w:t>
      </w:r>
      <w:proofErr w:type="spellEnd"/>
      <w:r w:rsidRPr="00AD493E">
        <w:t xml:space="preserve"> 24, 3340 </w:t>
      </w:r>
      <w:proofErr w:type="spellStart"/>
      <w:r w:rsidRPr="00AD493E">
        <w:t>Waidhofen</w:t>
      </w:r>
      <w:proofErr w:type="spellEnd"/>
      <w:r w:rsidRPr="00AD493E">
        <w:t>/</w:t>
      </w:r>
      <w:proofErr w:type="spellStart"/>
      <w:r w:rsidRPr="00AD493E">
        <w:t>Ybbs</w:t>
      </w:r>
      <w:proofErr w:type="spellEnd"/>
    </w:p>
    <w:p w:rsidR="00AA6F99" w:rsidRPr="00AD493E" w:rsidRDefault="00AA6F99" w:rsidP="00AA6F99">
      <w:pPr>
        <w:numPr>
          <w:ilvl w:val="0"/>
          <w:numId w:val="9"/>
        </w:numPr>
        <w:spacing w:before="40"/>
      </w:pPr>
      <w:r w:rsidRPr="00AD493E">
        <w:t xml:space="preserve">DI Thomas Resch, </w:t>
      </w:r>
      <w:r>
        <w:t>Melker Gasse</w:t>
      </w:r>
      <w:r w:rsidRPr="00AD493E">
        <w:t xml:space="preserve"> 12, 3340 </w:t>
      </w:r>
      <w:proofErr w:type="spellStart"/>
      <w:r w:rsidRPr="00AD493E">
        <w:t>Waidhofen</w:t>
      </w:r>
      <w:proofErr w:type="spellEnd"/>
      <w:r w:rsidRPr="00AD493E">
        <w:t>/</w:t>
      </w:r>
      <w:proofErr w:type="spellStart"/>
      <w:r w:rsidRPr="00AD493E">
        <w:t>Ybbs</w:t>
      </w:r>
      <w:proofErr w:type="spellEnd"/>
    </w:p>
    <w:p w:rsidR="00AA6F99" w:rsidRPr="00AD493E" w:rsidRDefault="00AA6F99" w:rsidP="00AA6F99">
      <w:pPr>
        <w:numPr>
          <w:ilvl w:val="0"/>
          <w:numId w:val="9"/>
        </w:numPr>
        <w:spacing w:before="40"/>
      </w:pPr>
      <w:r w:rsidRPr="00AD493E">
        <w:t xml:space="preserve">Hermann Holzer, </w:t>
      </w:r>
      <w:r>
        <w:t xml:space="preserve">In er Au </w:t>
      </w:r>
      <w:r w:rsidRPr="00AD493E">
        <w:t xml:space="preserve">9, 3341 </w:t>
      </w:r>
      <w:proofErr w:type="spellStart"/>
      <w:r w:rsidRPr="00AD493E">
        <w:t>Ybbsitz</w:t>
      </w:r>
      <w:proofErr w:type="spellEnd"/>
    </w:p>
    <w:p w:rsidR="00AA6F99" w:rsidRPr="00AD493E" w:rsidRDefault="00AA6F99" w:rsidP="00AA6F99"/>
    <w:p w:rsidR="00AA6F99" w:rsidRPr="00AD493E" w:rsidRDefault="00AA6F99" w:rsidP="00AA6F99">
      <w:pPr>
        <w:numPr>
          <w:ilvl w:val="0"/>
          <w:numId w:val="8"/>
        </w:numPr>
        <w:spacing w:before="40"/>
        <w:ind w:left="357" w:hanging="357"/>
      </w:pPr>
      <w:r w:rsidRPr="00AD493E">
        <w:t xml:space="preserve">Füge anstelle </w:t>
      </w:r>
      <w:proofErr w:type="gramStart"/>
      <w:r w:rsidRPr="00AD493E">
        <w:t>von ?</w:t>
      </w:r>
      <w:proofErr w:type="gramEnd"/>
      <w:r w:rsidRPr="00AD493E">
        <w:t xml:space="preserve"> für die Damen eine Autowäsche, für die Herren 1 l Öl ein!</w:t>
      </w:r>
    </w:p>
    <w:p w:rsidR="00AA6F99" w:rsidRPr="00AD493E" w:rsidRDefault="00AA6F99" w:rsidP="00AA6F99"/>
    <w:p w:rsidR="00AA6F99" w:rsidRPr="00AD493E" w:rsidRDefault="00AA6F99" w:rsidP="00AA6F99">
      <w:pPr>
        <w:outlineLvl w:val="0"/>
      </w:pPr>
      <w:r w:rsidRPr="00AD493E">
        <w:t xml:space="preserve">Drucke zum Schluss </w:t>
      </w:r>
      <w:proofErr w:type="gramStart"/>
      <w:r>
        <w:t>die verbundenen</w:t>
      </w:r>
      <w:proofErr w:type="gramEnd"/>
      <w:r>
        <w:t xml:space="preserve"> Serienbrief aus!</w:t>
      </w:r>
    </w:p>
    <w:p w:rsidR="00AA6F99" w:rsidRDefault="00AA6F99" w:rsidP="00AA6F99"/>
    <w:p w:rsidR="00AA6F99" w:rsidRDefault="00AA6F99" w:rsidP="00AA6F99">
      <w:r>
        <w:br w:type="page"/>
      </w:r>
    </w:p>
    <w:p w:rsidR="00AA6F99" w:rsidRPr="00733706" w:rsidRDefault="005A2B51" w:rsidP="00AA6F99">
      <w:pPr>
        <w:outlineLvl w:val="0"/>
        <w:rPr>
          <w:b/>
        </w:rPr>
      </w:pPr>
      <w:r>
        <w:rPr>
          <w:b/>
          <w:noProof/>
          <w:lang w:val="de-AT" w:eastAsia="de-A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-189230</wp:posOffset>
            </wp:positionV>
            <wp:extent cx="3670300" cy="3987800"/>
            <wp:effectExtent l="19050" t="0" r="6350" b="0"/>
            <wp:wrapTight wrapText="bothSides">
              <wp:wrapPolygon edited="0">
                <wp:start x="-112" y="0"/>
                <wp:lineTo x="-112" y="21462"/>
                <wp:lineTo x="21637" y="21462"/>
                <wp:lineTo x="21637" y="0"/>
                <wp:lineTo x="-112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40" t="21063" r="26427" b="1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9878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F99" w:rsidRPr="00AD493E">
        <w:rPr>
          <w:b/>
        </w:rPr>
        <w:t>Lösung:</w:t>
      </w: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AA6F99" w:rsidP="00AA6F99">
      <w:pPr>
        <w:rPr>
          <w:b/>
        </w:rPr>
      </w:pPr>
    </w:p>
    <w:p w:rsidR="00AA6F99" w:rsidRDefault="005A2B51" w:rsidP="00AA6F99">
      <w:pPr>
        <w:rPr>
          <w:b/>
        </w:rPr>
      </w:pPr>
      <w:r>
        <w:rPr>
          <w:b/>
          <w:noProof/>
          <w:lang w:val="de-AT"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95885</wp:posOffset>
            </wp:positionV>
            <wp:extent cx="3816350" cy="4089400"/>
            <wp:effectExtent l="19050" t="0" r="0" b="0"/>
            <wp:wrapTight wrapText="bothSides">
              <wp:wrapPolygon edited="0">
                <wp:start x="-108" y="0"/>
                <wp:lineTo x="-108" y="21533"/>
                <wp:lineTo x="21564" y="21533"/>
                <wp:lineTo x="21564" y="0"/>
                <wp:lineTo x="-108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79" t="22406" r="26413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99" w:rsidRDefault="00AA6F99" w:rsidP="00AA6F99">
      <w:pPr>
        <w:outlineLvl w:val="0"/>
        <w:rPr>
          <w:b/>
        </w:rPr>
      </w:pPr>
      <w:r>
        <w:rPr>
          <w:b/>
        </w:rPr>
        <w:t>Lösung mit Feldfunktion:</w:t>
      </w:r>
    </w:p>
    <w:p w:rsidR="00AA6F99" w:rsidRPr="00A73ED3" w:rsidRDefault="00AA6F99" w:rsidP="00AA6F99">
      <w:pPr>
        <w:outlineLvl w:val="0"/>
        <w:rPr>
          <w:b/>
          <w:sz w:val="28"/>
          <w:szCs w:val="28"/>
        </w:rPr>
      </w:pPr>
      <w:r>
        <w:rPr>
          <w:b/>
        </w:rPr>
        <w:br w:type="page"/>
      </w:r>
      <w:r w:rsidRPr="00A73ED3">
        <w:rPr>
          <w:b/>
          <w:sz w:val="28"/>
          <w:szCs w:val="28"/>
        </w:rPr>
        <w:lastRenderedPageBreak/>
        <w:t>Prüfungsbeispiel zum Kernlernziel 2:</w:t>
      </w:r>
    </w:p>
    <w:p w:rsidR="00AA6F99" w:rsidRDefault="00AA6F99" w:rsidP="00AA6F99">
      <w:pPr>
        <w:rPr>
          <w:b/>
        </w:rPr>
      </w:pPr>
    </w:p>
    <w:p w:rsidR="00AA6F99" w:rsidRDefault="00AA6F99" w:rsidP="00AA6F99">
      <w:pPr>
        <w:outlineLvl w:val="0"/>
      </w:pPr>
      <w:r>
        <w:t>Erstelle passende Adressetiketten zu den Arbeitsaufgaben des Kernlernzieles 1!</w:t>
      </w:r>
    </w:p>
    <w:p w:rsidR="00AA6F99" w:rsidRDefault="00AA6F99" w:rsidP="00AA6F99"/>
    <w:p w:rsidR="00AA6F99" w:rsidRDefault="00AA6F99" w:rsidP="00AA6F99"/>
    <w:p w:rsidR="00AA6F99" w:rsidRPr="00F0258E" w:rsidRDefault="00AA6F99" w:rsidP="00AA6F99">
      <w:pPr>
        <w:outlineLvl w:val="0"/>
        <w:rPr>
          <w:b/>
        </w:rPr>
      </w:pPr>
      <w:r w:rsidRPr="00F0258E">
        <w:rPr>
          <w:b/>
        </w:rPr>
        <w:t>Lösung:</w:t>
      </w:r>
    </w:p>
    <w:p w:rsidR="00AA6F99" w:rsidRDefault="00AA6F99" w:rsidP="00AA6F99"/>
    <w:p w:rsidR="00AA6F99" w:rsidRDefault="00AA6F99" w:rsidP="00AA6F99"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4114800" cy="1231900"/>
            <wp:effectExtent l="19050" t="0" r="0" b="0"/>
            <wp:wrapTight wrapText="bothSides">
              <wp:wrapPolygon edited="0">
                <wp:start x="-100" y="0"/>
                <wp:lineTo x="-100" y="21377"/>
                <wp:lineTo x="21600" y="21377"/>
                <wp:lineTo x="21600" y="0"/>
                <wp:lineTo x="-10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69" t="36426" r="14636" b="3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Pr="00F0258E" w:rsidRDefault="00AA6F99" w:rsidP="00AA6F99">
      <w:pPr>
        <w:outlineLvl w:val="0"/>
        <w:rPr>
          <w:b/>
        </w:rPr>
      </w:pPr>
      <w:r>
        <w:rPr>
          <w:b/>
        </w:rPr>
        <w:t>L</w:t>
      </w:r>
      <w:r w:rsidRPr="00F0258E">
        <w:rPr>
          <w:b/>
        </w:rPr>
        <w:t>ösung mit Feldfunktion:</w:t>
      </w:r>
    </w:p>
    <w:p w:rsidR="00AA6F99" w:rsidRDefault="00AA6F99" w:rsidP="00AA6F99"/>
    <w:p w:rsidR="00AA6F99" w:rsidRDefault="00AA6F99" w:rsidP="00AA6F99">
      <w:r>
        <w:rPr>
          <w:noProof/>
          <w:lang w:val="de-AT"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</wp:posOffset>
            </wp:positionV>
            <wp:extent cx="4229100" cy="1066800"/>
            <wp:effectExtent l="19050" t="0" r="0" b="0"/>
            <wp:wrapTight wrapText="bothSides">
              <wp:wrapPolygon edited="0">
                <wp:start x="-97" y="0"/>
                <wp:lineTo x="-97" y="21214"/>
                <wp:lineTo x="21600" y="21214"/>
                <wp:lineTo x="21600" y="0"/>
                <wp:lineTo x="-97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69" t="35249" r="12616" b="4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99" w:rsidRDefault="00AA6F99" w:rsidP="00AA6F99"/>
    <w:p w:rsidR="00AA6F99" w:rsidRDefault="00AA6F99" w:rsidP="00AA6F99"/>
    <w:p w:rsidR="00AA6F99" w:rsidRPr="00A73ED3" w:rsidRDefault="00AA6F99" w:rsidP="00AA6F99">
      <w:pPr>
        <w:outlineLvl w:val="0"/>
        <w:rPr>
          <w:b/>
          <w:sz w:val="28"/>
          <w:szCs w:val="28"/>
        </w:rPr>
      </w:pPr>
      <w:r>
        <w:br w:type="page"/>
      </w:r>
      <w:r w:rsidRPr="00A73ED3">
        <w:rPr>
          <w:b/>
          <w:sz w:val="28"/>
          <w:szCs w:val="28"/>
        </w:rPr>
        <w:lastRenderedPageBreak/>
        <w:t>Prüfungsbeispiel zum Kernlernziel 3:</w:t>
      </w:r>
    </w:p>
    <w:p w:rsidR="00AA6F99" w:rsidRDefault="00AA6F99" w:rsidP="00AA6F99"/>
    <w:p w:rsidR="00AA6F99" w:rsidRDefault="00AA6F99" w:rsidP="00AA6F99"/>
    <w:p w:rsidR="00AA6F99" w:rsidRPr="005E0FD6" w:rsidRDefault="00AA6F99" w:rsidP="00AA6F99">
      <w:pPr>
        <w:pStyle w:val="Aufzhlung1"/>
        <w:numPr>
          <w:ilvl w:val="0"/>
          <w:numId w:val="11"/>
        </w:numPr>
        <w:spacing w:before="120" w:line="240" w:lineRule="atLeast"/>
        <w:ind w:hanging="5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Öffne die Datei „</w:t>
      </w:r>
      <w:proofErr w:type="spellStart"/>
      <w:r>
        <w:rPr>
          <w:rFonts w:ascii="Arial" w:hAnsi="Arial" w:cs="Arial"/>
          <w:szCs w:val="24"/>
        </w:rPr>
        <w:t>kaffee</w:t>
      </w:r>
      <w:proofErr w:type="spellEnd"/>
      <w:r>
        <w:rPr>
          <w:rFonts w:ascii="Arial" w:hAnsi="Arial" w:cs="Arial"/>
          <w:szCs w:val="24"/>
        </w:rPr>
        <w:t>“!</w:t>
      </w:r>
    </w:p>
    <w:p w:rsidR="00AA6F99" w:rsidRPr="005E0FD6" w:rsidRDefault="00AA6F99" w:rsidP="00AA6F99">
      <w:pPr>
        <w:pStyle w:val="Aufzhlung1"/>
        <w:numPr>
          <w:ilvl w:val="0"/>
          <w:numId w:val="11"/>
        </w:numPr>
        <w:spacing w:before="120" w:line="240" w:lineRule="atLeast"/>
        <w:ind w:hanging="540"/>
        <w:rPr>
          <w:rFonts w:ascii="Arial" w:hAnsi="Arial" w:cs="Arial"/>
          <w:szCs w:val="24"/>
        </w:rPr>
      </w:pPr>
      <w:r w:rsidRPr="005E0FD6">
        <w:rPr>
          <w:rFonts w:ascii="Arial" w:hAnsi="Arial" w:cs="Arial"/>
          <w:szCs w:val="24"/>
        </w:rPr>
        <w:t xml:space="preserve">Weise die </w:t>
      </w:r>
      <w:r w:rsidRPr="005E0FD6">
        <w:rPr>
          <w:rFonts w:ascii="Arial" w:hAnsi="Arial" w:cs="Arial"/>
          <w:b/>
          <w:bCs/>
          <w:szCs w:val="24"/>
        </w:rPr>
        <w:t>Überschriften</w:t>
      </w:r>
      <w:r w:rsidRPr="005E0FD6">
        <w:rPr>
          <w:rFonts w:ascii="Arial" w:hAnsi="Arial" w:cs="Arial"/>
          <w:szCs w:val="24"/>
        </w:rPr>
        <w:t xml:space="preserve"> entsprechend der Angaben im Dokument zu, und lösche Ü1, Ü2, ...!</w:t>
      </w:r>
    </w:p>
    <w:p w:rsidR="00AA6F99" w:rsidRDefault="00AA6F99" w:rsidP="00AA6F99">
      <w:pPr>
        <w:pStyle w:val="Aufzhlung1"/>
        <w:numPr>
          <w:ilvl w:val="0"/>
          <w:numId w:val="11"/>
        </w:numPr>
        <w:tabs>
          <w:tab w:val="left" w:pos="1843"/>
        </w:tabs>
        <w:spacing w:before="120" w:line="240" w:lineRule="atLeast"/>
        <w:ind w:hanging="540"/>
        <w:rPr>
          <w:rFonts w:ascii="Arial" w:hAnsi="Arial" w:cs="Arial"/>
          <w:szCs w:val="24"/>
        </w:rPr>
      </w:pPr>
      <w:r w:rsidRPr="005E0FD6">
        <w:rPr>
          <w:rFonts w:ascii="Arial" w:hAnsi="Arial" w:cs="Arial"/>
          <w:szCs w:val="24"/>
        </w:rPr>
        <w:t>Die verschiedenen Formatvorlagen sollen folgende Formatierungen aufweisen:</w:t>
      </w:r>
    </w:p>
    <w:p w:rsidR="00AA6F99" w:rsidRDefault="00AA6F99" w:rsidP="00AA6F99">
      <w:pPr>
        <w:pStyle w:val="Aufzhlung1"/>
        <w:numPr>
          <w:ilvl w:val="0"/>
          <w:numId w:val="0"/>
        </w:numPr>
        <w:tabs>
          <w:tab w:val="left" w:pos="1843"/>
        </w:tabs>
        <w:spacing w:before="120" w:line="240" w:lineRule="atLeast"/>
        <w:ind w:left="720"/>
        <w:rPr>
          <w:rFonts w:ascii="Arial" w:hAnsi="Arial" w:cs="Arial"/>
          <w:szCs w:val="24"/>
        </w:rPr>
      </w:pPr>
      <w:r w:rsidRPr="005E0FD6">
        <w:rPr>
          <w:rFonts w:ascii="Arial" w:hAnsi="Arial" w:cs="Arial"/>
          <w:b/>
          <w:szCs w:val="24"/>
        </w:rPr>
        <w:t>Überschrift 1:</w:t>
      </w:r>
      <w:r w:rsidRPr="005E0FD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br/>
      </w:r>
      <w:r w:rsidRPr="005E0FD6">
        <w:rPr>
          <w:rFonts w:ascii="Arial" w:hAnsi="Arial" w:cs="Arial"/>
          <w:szCs w:val="24"/>
        </w:rPr>
        <w:t xml:space="preserve">Tahoma, 16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Fett, Farbe: beige, Abstand nach: 12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br/>
      </w:r>
      <w:r w:rsidRPr="005E0FD6">
        <w:rPr>
          <w:rFonts w:ascii="Arial" w:hAnsi="Arial" w:cs="Arial"/>
          <w:szCs w:val="24"/>
        </w:rPr>
        <w:t>braune Schattierung (ganze Zeile)</w:t>
      </w:r>
    </w:p>
    <w:p w:rsidR="00AA6F99" w:rsidRDefault="00AA6F99" w:rsidP="00AA6F99">
      <w:pPr>
        <w:pStyle w:val="Aufzhlung1"/>
        <w:numPr>
          <w:ilvl w:val="0"/>
          <w:numId w:val="0"/>
        </w:numPr>
        <w:tabs>
          <w:tab w:val="left" w:pos="1843"/>
        </w:tabs>
        <w:spacing w:before="120" w:line="240" w:lineRule="atLeast"/>
        <w:ind w:left="720"/>
        <w:rPr>
          <w:rFonts w:ascii="Arial" w:hAnsi="Arial" w:cs="Arial"/>
          <w:szCs w:val="24"/>
        </w:rPr>
      </w:pPr>
      <w:r w:rsidRPr="005E0FD6">
        <w:rPr>
          <w:rFonts w:ascii="Arial" w:hAnsi="Arial" w:cs="Arial"/>
          <w:b/>
          <w:szCs w:val="24"/>
        </w:rPr>
        <w:t>Überschrift 2:</w:t>
      </w:r>
      <w:r w:rsidRPr="005E0FD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br/>
      </w:r>
      <w:r w:rsidRPr="005E0FD6">
        <w:rPr>
          <w:rFonts w:ascii="Arial" w:hAnsi="Arial" w:cs="Arial"/>
          <w:szCs w:val="24"/>
        </w:rPr>
        <w:t xml:space="preserve">Tahoma, 14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Fett, braune Schriftfarbe, Abstand vor: 10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nach: 8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</w:p>
    <w:p w:rsidR="00AA6F99" w:rsidRPr="005E0FD6" w:rsidRDefault="00AA6F99" w:rsidP="00AA6F99">
      <w:pPr>
        <w:pStyle w:val="Aufzhlung1"/>
        <w:numPr>
          <w:ilvl w:val="0"/>
          <w:numId w:val="0"/>
        </w:numPr>
        <w:tabs>
          <w:tab w:val="left" w:pos="1843"/>
        </w:tabs>
        <w:spacing w:before="120" w:line="240" w:lineRule="atLeast"/>
        <w:ind w:left="720"/>
        <w:rPr>
          <w:rFonts w:ascii="Arial" w:hAnsi="Arial" w:cs="Arial"/>
          <w:szCs w:val="24"/>
        </w:rPr>
      </w:pPr>
      <w:r w:rsidRPr="005E0FD6">
        <w:rPr>
          <w:rFonts w:ascii="Arial" w:hAnsi="Arial" w:cs="Arial"/>
          <w:b/>
          <w:szCs w:val="24"/>
        </w:rPr>
        <w:t>Überschrift 3:</w:t>
      </w:r>
      <w:r w:rsidRPr="005E0FD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br/>
      </w:r>
      <w:r w:rsidRPr="005E0FD6">
        <w:rPr>
          <w:rFonts w:ascii="Arial" w:hAnsi="Arial" w:cs="Arial"/>
          <w:szCs w:val="24"/>
        </w:rPr>
        <w:t xml:space="preserve">Tahoma, 12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Fett, braune Schriftfarbe, Abstand vor: 10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  <w:r w:rsidRPr="005E0FD6">
        <w:rPr>
          <w:rFonts w:ascii="Arial" w:hAnsi="Arial" w:cs="Arial"/>
          <w:szCs w:val="24"/>
        </w:rPr>
        <w:t xml:space="preserve">, nach: 6 </w:t>
      </w:r>
      <w:proofErr w:type="spellStart"/>
      <w:r w:rsidRPr="005E0FD6">
        <w:rPr>
          <w:rFonts w:ascii="Arial" w:hAnsi="Arial" w:cs="Arial"/>
          <w:szCs w:val="24"/>
        </w:rPr>
        <w:t>pt</w:t>
      </w:r>
      <w:proofErr w:type="spellEnd"/>
    </w:p>
    <w:p w:rsidR="00AA6F99" w:rsidRDefault="00AA6F99" w:rsidP="00AA6F99"/>
    <w:p w:rsidR="00AA6F99" w:rsidRPr="002668CC" w:rsidRDefault="00AA6F99" w:rsidP="00AA6F99">
      <w:pPr>
        <w:outlineLvl w:val="0"/>
        <w:rPr>
          <w:b/>
        </w:rPr>
      </w:pPr>
      <w:r w:rsidRPr="002668CC">
        <w:rPr>
          <w:b/>
        </w:rPr>
        <w:t>Lösung:</w:t>
      </w:r>
    </w:p>
    <w:p w:rsidR="00AA6F99" w:rsidRDefault="00AA6F99" w:rsidP="00AA6F99"/>
    <w:p w:rsidR="00AA6F99" w:rsidRDefault="00D44667" w:rsidP="00AA6F99">
      <w:r>
        <w:rPr>
          <w:noProof/>
          <w:lang w:val="de-AT" w:eastAsia="de-AT"/>
        </w:rPr>
        <w:drawing>
          <wp:inline distT="0" distB="0" distL="0" distR="0">
            <wp:extent cx="4895850" cy="4127500"/>
            <wp:effectExtent l="19050" t="0" r="0" b="0"/>
            <wp:docPr id="89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85" r="2205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99" w:rsidRDefault="00AA6F99" w:rsidP="00AA6F99">
      <w:pPr>
        <w:outlineLvl w:val="0"/>
        <w:rPr>
          <w:b/>
        </w:rPr>
      </w:pPr>
      <w:r>
        <w:br w:type="page"/>
      </w:r>
      <w:r>
        <w:rPr>
          <w:b/>
        </w:rPr>
        <w:lastRenderedPageBreak/>
        <w:t>Prüfungsbeispiel zum Kernlernziel 4:</w:t>
      </w:r>
    </w:p>
    <w:p w:rsidR="00AA6F99" w:rsidRDefault="00AA6F99" w:rsidP="00AA6F99"/>
    <w:p w:rsidR="00AA6F99" w:rsidRPr="006520AF" w:rsidRDefault="00AA6F99" w:rsidP="00AA6F99">
      <w:r w:rsidRPr="006520AF">
        <w:t xml:space="preserve">Nach dem Zuweisen der Formatvorlagen soll vor der ersten Hauptüberschrift ein </w:t>
      </w:r>
      <w:r w:rsidRPr="006520AF">
        <w:rPr>
          <w:b/>
          <w:bCs/>
        </w:rPr>
        <w:t>Inhaltsverzeichnis</w:t>
      </w:r>
      <w:r w:rsidRPr="006520AF">
        <w:t xml:space="preserve"> auf einer leeren Seite eingefügt werden. Die Überschrift dieser Seite lautet „Inhaltsverzeichnis“ (Formatvorlage Standard – danach selber formatieren)! Anschließend soll ein Inhaltsverzeichnis im Format Elegant mit den Füllzeichen ________ und rechtsbündigen Seitenzahlen eingefügt werden. </w:t>
      </w:r>
    </w:p>
    <w:p w:rsidR="00AA6F99" w:rsidRPr="006520AF" w:rsidRDefault="00AA6F99" w:rsidP="00AA6F99"/>
    <w:p w:rsidR="00AA6F99" w:rsidRPr="006520AF" w:rsidRDefault="00AA6F99" w:rsidP="00AA6F99"/>
    <w:p w:rsidR="00AA6F99" w:rsidRPr="006520AF" w:rsidRDefault="00AA6F99" w:rsidP="00AA6F99"/>
    <w:p w:rsidR="00AA6F99" w:rsidRDefault="00AA6F99" w:rsidP="00AA6F99">
      <w:pPr>
        <w:outlineLvl w:val="0"/>
        <w:rPr>
          <w:b/>
        </w:rPr>
      </w:pPr>
      <w:r w:rsidRPr="006520AF">
        <w:rPr>
          <w:b/>
        </w:rPr>
        <w:t>Lösung:</w:t>
      </w:r>
    </w:p>
    <w:p w:rsidR="00AA6F99" w:rsidRDefault="00AA6F99" w:rsidP="00AA6F99">
      <w:pPr>
        <w:rPr>
          <w:b/>
        </w:rPr>
      </w:pPr>
    </w:p>
    <w:p w:rsidR="00AA6F99" w:rsidRPr="006520AF" w:rsidRDefault="00D44667" w:rsidP="00AA6F99">
      <w:pPr>
        <w:rPr>
          <w:b/>
        </w:rPr>
      </w:pPr>
      <w:r>
        <w:rPr>
          <w:b/>
          <w:noProof/>
          <w:lang w:val="de-AT" w:eastAsia="de-AT"/>
        </w:rPr>
        <w:drawing>
          <wp:inline distT="0" distB="0" distL="0" distR="0">
            <wp:extent cx="4781550" cy="3733800"/>
            <wp:effectExtent l="19050" t="0" r="0" b="0"/>
            <wp:docPr id="9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97" r="5182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99" w:rsidRPr="00A73ED3" w:rsidRDefault="00AA6F99" w:rsidP="00AA6F99">
      <w:pPr>
        <w:outlineLvl w:val="0"/>
        <w:rPr>
          <w:b/>
          <w:sz w:val="28"/>
          <w:szCs w:val="28"/>
        </w:rPr>
      </w:pPr>
      <w:r>
        <w:br w:type="page"/>
      </w:r>
      <w:r w:rsidRPr="00A73ED3">
        <w:rPr>
          <w:b/>
          <w:sz w:val="28"/>
          <w:szCs w:val="28"/>
        </w:rPr>
        <w:lastRenderedPageBreak/>
        <w:t>Prüfungsbeispiele zum Kernlernziel 5:</w:t>
      </w:r>
    </w:p>
    <w:p w:rsidR="00AA6F99" w:rsidRDefault="00AA6F99" w:rsidP="00AA6F99"/>
    <w:p w:rsidR="00AA6F99" w:rsidRDefault="00AA6F99" w:rsidP="00AA6F99">
      <w:r>
        <w:t xml:space="preserve">Die Schwerpunkte der HLUW in </w:t>
      </w:r>
      <w:proofErr w:type="spellStart"/>
      <w:r>
        <w:t>Yspertal</w:t>
      </w:r>
      <w:proofErr w:type="spellEnd"/>
      <w:r>
        <w:t xml:space="preserve"> liegen in den Bereichen Umwelt und Wirtschaft. Erstelle in PowerPoint eine Aufzählungsfolie mit diesen Schwerpunkten und führe jeweils 2 Gegenstände mit einer Unteraufzählung an!</w:t>
      </w:r>
    </w:p>
    <w:p w:rsidR="00AA6F99" w:rsidRDefault="00AA6F99" w:rsidP="00AA6F99"/>
    <w:p w:rsidR="00AA6F99" w:rsidRPr="006520AF" w:rsidRDefault="00AA6F99" w:rsidP="00AA6F99">
      <w:pPr>
        <w:outlineLvl w:val="0"/>
        <w:rPr>
          <w:b/>
        </w:rPr>
      </w:pPr>
      <w:r w:rsidRPr="006520AF">
        <w:rPr>
          <w:b/>
        </w:rPr>
        <w:t>Lösung:</w:t>
      </w:r>
    </w:p>
    <w:p w:rsidR="00AA6F99" w:rsidRDefault="00D12CEC" w:rsidP="00AA6F9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90pt;margin-top:2.25pt;width:240.15pt;height:180.1pt;z-index:251660288" wrapcoords="-45 0 -45 21540 21600 21540 21600 0 -45 0">
            <v:imagedata r:id="rId14" o:title=""/>
            <w10:wrap type="tight"/>
          </v:shape>
          <o:OLEObject Type="Embed" ProgID="PowerPoint.Slide.8" ShapeID="_x0000_s2050" DrawAspect="Content" ObjectID="_1346483724" r:id="rId15"/>
        </w:pict>
      </w:r>
    </w:p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AA6F99" w:rsidRDefault="00AA6F99" w:rsidP="00AA6F99"/>
    <w:p w:rsidR="00D12CEC" w:rsidRDefault="00D12CEC" w:rsidP="00AA6F99"/>
    <w:p w:rsidR="00AA6F99" w:rsidRDefault="00AA6F99" w:rsidP="00AA6F99">
      <w:r>
        <w:t>Erstelle in PowerPoint eine Folie mit Diagramm laut folgender Arbeitsanweisungen:</w:t>
      </w:r>
    </w:p>
    <w:p w:rsidR="00AA6F99" w:rsidRDefault="00AA6F99" w:rsidP="00AA6F99"/>
    <w:p w:rsidR="00AA6F99" w:rsidRDefault="00AA6F99" w:rsidP="00AA6F99">
      <w:pPr>
        <w:outlineLvl w:val="0"/>
      </w:pPr>
      <w:r>
        <w:t>Überschrift: Regionale Verteilung der ECDL-Teilprüfungen 2009</w:t>
      </w:r>
    </w:p>
    <w:p w:rsidR="00AA6F99" w:rsidRDefault="00AA6F99" w:rsidP="00AA6F99"/>
    <w:p w:rsidR="00AA6F99" w:rsidRDefault="00AA6F99" w:rsidP="00AA6F99">
      <w:r>
        <w:t>Werte für die Excel-Tabelle:</w:t>
      </w:r>
    </w:p>
    <w:p w:rsidR="00AA6F99" w:rsidRDefault="00AA6F99" w:rsidP="00AA6F99">
      <w:pPr>
        <w:tabs>
          <w:tab w:val="right" w:pos="3780"/>
        </w:tabs>
        <w:ind w:left="1080"/>
      </w:pPr>
      <w:r>
        <w:t xml:space="preserve">W, NÖ, </w:t>
      </w:r>
      <w:proofErr w:type="spellStart"/>
      <w:r>
        <w:t>Bgld</w:t>
      </w:r>
      <w:proofErr w:type="spellEnd"/>
      <w:r>
        <w:t>.</w:t>
      </w:r>
      <w:r>
        <w:tab/>
        <w:t>37 %</w:t>
      </w:r>
    </w:p>
    <w:p w:rsidR="00AA6F99" w:rsidRDefault="00AA6F99" w:rsidP="00AA6F99">
      <w:pPr>
        <w:tabs>
          <w:tab w:val="right" w:pos="3780"/>
        </w:tabs>
        <w:ind w:left="1080"/>
      </w:pPr>
      <w:r>
        <w:t xml:space="preserve">T, </w:t>
      </w:r>
      <w:proofErr w:type="spellStart"/>
      <w:r>
        <w:t>Vbg</w:t>
      </w:r>
      <w:proofErr w:type="spellEnd"/>
      <w:r>
        <w:t xml:space="preserve">. </w:t>
      </w:r>
      <w:r>
        <w:tab/>
        <w:t>8 %</w:t>
      </w:r>
    </w:p>
    <w:p w:rsidR="00AA6F99" w:rsidRDefault="00AA6F99" w:rsidP="00AA6F99">
      <w:pPr>
        <w:tabs>
          <w:tab w:val="right" w:pos="3780"/>
        </w:tabs>
        <w:ind w:left="1080"/>
      </w:pPr>
      <w:proofErr w:type="spellStart"/>
      <w:r>
        <w:t>Stmk</w:t>
      </w:r>
      <w:proofErr w:type="spellEnd"/>
      <w:r>
        <w:t xml:space="preserve">., </w:t>
      </w:r>
      <w:proofErr w:type="spellStart"/>
      <w:r>
        <w:t>Ktn</w:t>
      </w:r>
      <w:proofErr w:type="spellEnd"/>
      <w:r>
        <w:t>.</w:t>
      </w:r>
      <w:r>
        <w:tab/>
        <w:t>29 %</w:t>
      </w:r>
    </w:p>
    <w:p w:rsidR="00AA6F99" w:rsidRDefault="00AA6F99" w:rsidP="00AA6F99">
      <w:pPr>
        <w:tabs>
          <w:tab w:val="right" w:pos="3780"/>
        </w:tabs>
        <w:ind w:left="1080"/>
      </w:pPr>
      <w:r>
        <w:t xml:space="preserve">OÖ, </w:t>
      </w:r>
      <w:proofErr w:type="spellStart"/>
      <w:r>
        <w:t>Sbg</w:t>
      </w:r>
      <w:proofErr w:type="spellEnd"/>
      <w:r>
        <w:t>.</w:t>
      </w:r>
      <w:r>
        <w:tab/>
        <w:t>26 %</w:t>
      </w:r>
    </w:p>
    <w:p w:rsidR="00AA6F99" w:rsidRDefault="00AA6F99" w:rsidP="00AA6F99"/>
    <w:p w:rsidR="00AA6F99" w:rsidRDefault="00AA6F99" w:rsidP="00AA6F99">
      <w:r>
        <w:t>Verwende als Diagramm-Typ ein Kreisdiagramm (3D). Außerdem sollen die Prozente angezeigt werden.</w:t>
      </w:r>
    </w:p>
    <w:p w:rsidR="00AA6F99" w:rsidRDefault="00AA6F99" w:rsidP="00AA6F99"/>
    <w:p w:rsidR="00AA6F99" w:rsidRPr="006520AF" w:rsidRDefault="00D12CEC" w:rsidP="00AA6F99">
      <w:pPr>
        <w:outlineLvl w:val="0"/>
        <w:rPr>
          <w:b/>
        </w:rPr>
      </w:pPr>
      <w:r>
        <w:rPr>
          <w:noProof/>
        </w:rPr>
        <w:pict>
          <v:shape id="_x0000_s2051" type="#_x0000_t75" style="position:absolute;margin-left:100pt;margin-top:10.7pt;width:225.15pt;height:168.85pt;z-index:251661312" wrapcoords="-45 0 -45 21540 21600 21540 21600 0 -45 0">
            <v:imagedata r:id="rId16" o:title=""/>
            <w10:wrap type="tight"/>
          </v:shape>
          <o:OLEObject Type="Embed" ProgID="PowerPoint.Slide.8" ShapeID="_x0000_s2051" DrawAspect="Content" ObjectID="_1346483725" r:id="rId17"/>
        </w:pict>
      </w:r>
      <w:r w:rsidR="00AA6F99" w:rsidRPr="006520AF">
        <w:rPr>
          <w:b/>
        </w:rPr>
        <w:t>Lösung:</w:t>
      </w:r>
    </w:p>
    <w:p w:rsidR="00AA6F99" w:rsidRDefault="00AA6F99" w:rsidP="00AA6F99"/>
    <w:p w:rsidR="00AA6F99" w:rsidRDefault="00AA6F99" w:rsidP="00AA6F99">
      <w:pPr>
        <w:sectPr w:rsidR="00AA6F99">
          <w:headerReference w:type="defaul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AA6F99" w:rsidRDefault="00AA6F99" w:rsidP="00AA6F99">
      <w:pPr>
        <w:outlineLvl w:val="0"/>
        <w:rPr>
          <w:b/>
        </w:rPr>
      </w:pPr>
      <w:r>
        <w:rPr>
          <w:b/>
        </w:rPr>
        <w:lastRenderedPageBreak/>
        <w:t>Prüfungsbeispiele zum Kernlernziel 6:</w:t>
      </w:r>
    </w:p>
    <w:p w:rsidR="00AA6F99" w:rsidRDefault="00AA6F99" w:rsidP="00AA6F99"/>
    <w:p w:rsidR="00AA6F99" w:rsidRDefault="00AA6F99" w:rsidP="00AA6F99">
      <w:pPr>
        <w:outlineLvl w:val="0"/>
      </w:pPr>
      <w:r>
        <w:t>Öffne die Excel-Datei Funktionen und führe die Berechnungen mithilfe von Funktionen durch!</w:t>
      </w:r>
    </w:p>
    <w:p w:rsidR="00AA6F99" w:rsidRDefault="00AA6F99" w:rsidP="00AA6F99">
      <w:pPr>
        <w:rPr>
          <w:b/>
        </w:rPr>
      </w:pPr>
      <w:r w:rsidRPr="00756E19">
        <w:rPr>
          <w:b/>
        </w:rPr>
        <w:t xml:space="preserve">Angabe: </w:t>
      </w:r>
    </w:p>
    <w:p w:rsidR="00756E19" w:rsidRPr="00756E19" w:rsidRDefault="00756E19" w:rsidP="00AA6F99">
      <w:pPr>
        <w:rPr>
          <w:b/>
        </w:rPr>
      </w:pPr>
    </w:p>
    <w:p w:rsidR="00AA6F99" w:rsidRDefault="00756E19" w:rsidP="00AA6F99">
      <w:r>
        <w:rPr>
          <w:noProof/>
          <w:lang w:val="de-AT" w:eastAsia="de-AT"/>
        </w:rPr>
        <w:drawing>
          <wp:inline distT="0" distB="0" distL="0" distR="0">
            <wp:extent cx="8362950" cy="3581400"/>
            <wp:effectExtent l="19050" t="0" r="0" b="0"/>
            <wp:docPr id="2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462" r="7838" b="3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EC" w:rsidRDefault="00756E19" w:rsidP="00AA6F99">
      <w:pPr>
        <w:outlineLvl w:val="0"/>
        <w:rPr>
          <w:b/>
        </w:rPr>
      </w:pPr>
      <w:r>
        <w:rPr>
          <w:b/>
          <w:noProof/>
          <w:lang w:val="de-AT" w:eastAsia="de-A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105410</wp:posOffset>
            </wp:positionV>
            <wp:extent cx="6216650" cy="4622800"/>
            <wp:effectExtent l="19050" t="0" r="0" b="0"/>
            <wp:wrapTight wrapText="bothSides">
              <wp:wrapPolygon edited="0">
                <wp:start x="-66" y="0"/>
                <wp:lineTo x="-66" y="21541"/>
                <wp:lineTo x="21578" y="21541"/>
                <wp:lineTo x="21578" y="0"/>
                <wp:lineTo x="-66" y="0"/>
              </wp:wrapPolygon>
            </wp:wrapTight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121" r="29548" b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CEC">
        <w:rPr>
          <w:b/>
        </w:rPr>
        <w:t>L</w:t>
      </w:r>
      <w:r w:rsidR="00AA6F99" w:rsidRPr="00F47DE2">
        <w:rPr>
          <w:b/>
        </w:rPr>
        <w:t>ösung</w:t>
      </w:r>
      <w:r w:rsidR="00D12CEC">
        <w:rPr>
          <w:b/>
        </w:rPr>
        <w:t xml:space="preserve"> mit Ergebnissen</w:t>
      </w:r>
      <w:r w:rsidR="00AA6F99" w:rsidRPr="00F47DE2">
        <w:rPr>
          <w:b/>
        </w:rPr>
        <w:t>:</w:t>
      </w:r>
    </w:p>
    <w:p w:rsidR="00D12CEC" w:rsidRDefault="00D12CEC">
      <w:pPr>
        <w:rPr>
          <w:b/>
        </w:rPr>
      </w:pPr>
      <w:r>
        <w:rPr>
          <w:b/>
        </w:rPr>
        <w:br w:type="page"/>
      </w:r>
    </w:p>
    <w:p w:rsidR="00D12CEC" w:rsidRPr="00D12CEC" w:rsidRDefault="00D12CEC">
      <w:pPr>
        <w:rPr>
          <w:b/>
        </w:rPr>
      </w:pPr>
      <w:r w:rsidRPr="00D12CEC">
        <w:rPr>
          <w:b/>
        </w:rPr>
        <w:lastRenderedPageBreak/>
        <w:t>Lösung mit Feldfunktion:</w:t>
      </w:r>
    </w:p>
    <w:p w:rsidR="00D12CEC" w:rsidRDefault="00D12CEC"/>
    <w:p w:rsidR="00D12CEC" w:rsidRDefault="00D12CEC">
      <w:r>
        <w:rPr>
          <w:noProof/>
          <w:lang w:val="de-AT" w:eastAsia="de-AT"/>
        </w:rPr>
        <w:drawing>
          <wp:inline distT="0" distB="0" distL="0" distR="0">
            <wp:extent cx="9747250" cy="4140200"/>
            <wp:effectExtent l="19050" t="0" r="6350" b="0"/>
            <wp:docPr id="1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977" r="3528" b="3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EC" w:rsidRDefault="00D12CEC"/>
    <w:sectPr w:rsidR="00D12CEC" w:rsidSect="00D12CEC">
      <w:headerReference w:type="default" r:id="rId22"/>
      <w:footerReference w:type="default" r:id="rId2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9BD" w:rsidRDefault="00EC69BD">
      <w:r>
        <w:separator/>
      </w:r>
    </w:p>
  </w:endnote>
  <w:endnote w:type="continuationSeparator" w:id="0">
    <w:p w:rsidR="00EC69BD" w:rsidRDefault="00EC6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9BD" w:rsidRPr="00D12CEC" w:rsidRDefault="00EC69BD" w:rsidP="0055753D">
    <w:pPr>
      <w:pStyle w:val="Fuzeile"/>
      <w:jc w:val="right"/>
      <w:rPr>
        <w:lang w:val="de-A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9BD" w:rsidRDefault="00EC69BD">
      <w:r>
        <w:separator/>
      </w:r>
    </w:p>
  </w:footnote>
  <w:footnote w:type="continuationSeparator" w:id="0">
    <w:p w:rsidR="00EC69BD" w:rsidRDefault="00EC69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4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620"/>
      <w:gridCol w:w="6300"/>
      <w:gridCol w:w="1620"/>
    </w:tblGrid>
    <w:tr w:rsidR="00EC69BD" w:rsidRPr="001C0697" w:rsidTr="00D12CEC">
      <w:trPr>
        <w:trHeight w:val="1803"/>
      </w:trPr>
      <w:tc>
        <w:tcPr>
          <w:tcW w:w="1620" w:type="dxa"/>
        </w:tcPr>
        <w:p w:rsidR="00EC69BD" w:rsidRDefault="00EC69BD" w:rsidP="00D12CEC">
          <w:pPr>
            <w:pStyle w:val="berschrift1"/>
          </w:pPr>
        </w:p>
        <w:p w:rsidR="00EC69BD" w:rsidRPr="001C0697" w:rsidRDefault="00EC69BD" w:rsidP="00D12CEC">
          <w:r>
            <w:rPr>
              <w:noProof/>
              <w:lang w:val="de-AT" w:eastAsia="de-AT"/>
            </w:rPr>
            <w:drawing>
              <wp:inline distT="0" distB="0" distL="0" distR="0">
                <wp:extent cx="889000" cy="1054100"/>
                <wp:effectExtent l="19050" t="0" r="6350" b="0"/>
                <wp:docPr id="61" name="Bild 61" descr="HLUW-4c-pfade_rgp_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HLUW-4c-pfade_rgp_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0" w:type="dxa"/>
        </w:tcPr>
        <w:p w:rsidR="00EC69BD" w:rsidRPr="00BF401C" w:rsidRDefault="00EC69BD" w:rsidP="00D12CEC">
          <w:pPr>
            <w:pStyle w:val="Kopfzeile"/>
            <w:rPr>
              <w:sz w:val="20"/>
            </w:rPr>
          </w:pPr>
        </w:p>
        <w:p w:rsidR="00EC69BD" w:rsidRPr="00BF401C" w:rsidRDefault="00EC69BD" w:rsidP="00D12CEC">
          <w:pPr>
            <w:pStyle w:val="berschrift1"/>
            <w:jc w:val="center"/>
            <w:rPr>
              <w:szCs w:val="28"/>
            </w:rPr>
          </w:pPr>
          <w:r w:rsidRPr="00BF401C">
            <w:rPr>
              <w:szCs w:val="28"/>
            </w:rPr>
            <w:t>Höhere Lehranstalt für wirtschaftliche Berufe</w:t>
          </w:r>
        </w:p>
        <w:p w:rsidR="00EC69BD" w:rsidRPr="00BF401C" w:rsidRDefault="00EC69BD" w:rsidP="00D12CEC">
          <w:pPr>
            <w:jc w:val="center"/>
            <w:rPr>
              <w:b/>
              <w:sz w:val="28"/>
            </w:rPr>
          </w:pPr>
          <w:r w:rsidRPr="00BF401C">
            <w:rPr>
              <w:b/>
              <w:sz w:val="28"/>
            </w:rPr>
            <w:t xml:space="preserve">des Zisterzienserstiftes </w:t>
          </w:r>
          <w:proofErr w:type="spellStart"/>
          <w:r w:rsidRPr="00BF401C">
            <w:rPr>
              <w:b/>
              <w:sz w:val="28"/>
            </w:rPr>
            <w:t>Zwettl</w:t>
          </w:r>
          <w:proofErr w:type="spellEnd"/>
          <w:r w:rsidRPr="00BF401C">
            <w:rPr>
              <w:b/>
              <w:sz w:val="28"/>
            </w:rPr>
            <w:t xml:space="preserve"> </w:t>
          </w:r>
        </w:p>
        <w:p w:rsidR="00EC69BD" w:rsidRPr="00BF401C" w:rsidRDefault="00EC69BD" w:rsidP="00D12CEC">
          <w:pPr>
            <w:jc w:val="center"/>
            <w:rPr>
              <w:b/>
              <w:sz w:val="28"/>
            </w:rPr>
          </w:pPr>
          <w:r w:rsidRPr="00BF401C">
            <w:rPr>
              <w:b/>
              <w:sz w:val="28"/>
            </w:rPr>
            <w:t xml:space="preserve">mit Sitz in </w:t>
          </w:r>
          <w:proofErr w:type="spellStart"/>
          <w:r w:rsidRPr="00BF401C">
            <w:rPr>
              <w:b/>
              <w:sz w:val="28"/>
            </w:rPr>
            <w:t>Yspertal</w:t>
          </w:r>
          <w:proofErr w:type="spellEnd"/>
        </w:p>
        <w:p w:rsidR="00EC69BD" w:rsidRPr="00BF401C" w:rsidRDefault="00EC69BD" w:rsidP="00D12CEC">
          <w:pPr>
            <w:pStyle w:val="berschrift1"/>
            <w:jc w:val="center"/>
            <w:rPr>
              <w:b/>
              <w:sz w:val="24"/>
            </w:rPr>
          </w:pPr>
          <w:r w:rsidRPr="00BF401C">
            <w:rPr>
              <w:b/>
              <w:sz w:val="24"/>
            </w:rPr>
            <w:t>Ausbildungszweig: Umwelt und Wirtschaft</w:t>
          </w:r>
        </w:p>
        <w:p w:rsidR="00EC69BD" w:rsidRPr="00BF401C" w:rsidRDefault="00EC69BD" w:rsidP="00D12CEC">
          <w:pPr>
            <w:rPr>
              <w:b/>
            </w:rPr>
          </w:pPr>
        </w:p>
      </w:tc>
      <w:tc>
        <w:tcPr>
          <w:tcW w:w="1620" w:type="dxa"/>
        </w:tcPr>
        <w:p w:rsidR="00EC69BD" w:rsidRPr="00BF401C" w:rsidRDefault="00EC69BD" w:rsidP="00D12CEC">
          <w:pPr>
            <w:pStyle w:val="berschrift1"/>
            <w:rPr>
              <w:b/>
            </w:rPr>
          </w:pPr>
        </w:p>
        <w:p w:rsidR="00EC69BD" w:rsidRPr="001C0697" w:rsidRDefault="00EC69BD" w:rsidP="00D12CEC">
          <w:r>
            <w:rPr>
              <w:noProof/>
              <w:lang w:val="de-AT" w:eastAsia="de-AT"/>
            </w:rPr>
            <w:drawing>
              <wp:inline distT="0" distB="0" distL="0" distR="0">
                <wp:extent cx="850900" cy="939800"/>
                <wp:effectExtent l="19050" t="0" r="6350" b="0"/>
                <wp:docPr id="62" name="Bild 62" descr="hum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hu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C69BD" w:rsidRDefault="00EC69BD" w:rsidP="00D12CEC"/>
        <w:p w:rsidR="00EC69BD" w:rsidRPr="001C0697" w:rsidRDefault="00EC69BD" w:rsidP="00D12CEC"/>
      </w:tc>
    </w:tr>
  </w:tbl>
  <w:p w:rsidR="00EC69BD" w:rsidRDefault="00EC69B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4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620"/>
      <w:gridCol w:w="6300"/>
      <w:gridCol w:w="1620"/>
    </w:tblGrid>
    <w:tr w:rsidR="00EC69BD" w:rsidRPr="001C0697" w:rsidTr="00BF401C">
      <w:trPr>
        <w:trHeight w:val="1803"/>
      </w:trPr>
      <w:tc>
        <w:tcPr>
          <w:tcW w:w="1620" w:type="dxa"/>
        </w:tcPr>
        <w:p w:rsidR="00EC69BD" w:rsidRDefault="00EC69BD" w:rsidP="004C741E">
          <w:pPr>
            <w:pStyle w:val="berschrift1"/>
          </w:pPr>
        </w:p>
        <w:p w:rsidR="00EC69BD" w:rsidRPr="001C0697" w:rsidRDefault="00EC69BD" w:rsidP="004C741E">
          <w:r>
            <w:rPr>
              <w:noProof/>
              <w:lang w:val="de-AT" w:eastAsia="de-AT"/>
            </w:rPr>
            <w:drawing>
              <wp:inline distT="0" distB="0" distL="0" distR="0">
                <wp:extent cx="889000" cy="1054100"/>
                <wp:effectExtent l="19050" t="0" r="6350" b="0"/>
                <wp:docPr id="59" name="Bild 59" descr="HLUW-4c-pfade_rgp_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HLUW-4c-pfade_rgp_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0" w:type="dxa"/>
        </w:tcPr>
        <w:p w:rsidR="00EC69BD" w:rsidRPr="00BF401C" w:rsidRDefault="00EC69BD" w:rsidP="004C741E">
          <w:pPr>
            <w:pStyle w:val="Kopfzeile"/>
            <w:rPr>
              <w:sz w:val="20"/>
            </w:rPr>
          </w:pPr>
        </w:p>
        <w:p w:rsidR="00EC69BD" w:rsidRPr="00BF401C" w:rsidRDefault="00EC69BD" w:rsidP="00BF401C">
          <w:pPr>
            <w:pStyle w:val="berschrift1"/>
            <w:jc w:val="center"/>
            <w:rPr>
              <w:szCs w:val="28"/>
            </w:rPr>
          </w:pPr>
          <w:r w:rsidRPr="00BF401C">
            <w:rPr>
              <w:szCs w:val="28"/>
            </w:rPr>
            <w:t>Höhere Lehranstalt für wirtschaftliche Berufe</w:t>
          </w:r>
        </w:p>
        <w:p w:rsidR="00EC69BD" w:rsidRPr="00BF401C" w:rsidRDefault="00EC69BD" w:rsidP="00BF401C">
          <w:pPr>
            <w:jc w:val="center"/>
            <w:rPr>
              <w:b/>
              <w:sz w:val="28"/>
            </w:rPr>
          </w:pPr>
          <w:r w:rsidRPr="00BF401C">
            <w:rPr>
              <w:b/>
              <w:sz w:val="28"/>
            </w:rPr>
            <w:t xml:space="preserve">des Zisterzienserstiftes Zwettl </w:t>
          </w:r>
        </w:p>
        <w:p w:rsidR="00EC69BD" w:rsidRPr="00BF401C" w:rsidRDefault="00EC69BD" w:rsidP="00BF401C">
          <w:pPr>
            <w:jc w:val="center"/>
            <w:rPr>
              <w:b/>
              <w:sz w:val="28"/>
            </w:rPr>
          </w:pPr>
          <w:r w:rsidRPr="00BF401C">
            <w:rPr>
              <w:b/>
              <w:sz w:val="28"/>
            </w:rPr>
            <w:t>mit Sitz in Yspertal</w:t>
          </w:r>
        </w:p>
        <w:p w:rsidR="00EC69BD" w:rsidRPr="00BF401C" w:rsidRDefault="00EC69BD" w:rsidP="00BF401C">
          <w:pPr>
            <w:pStyle w:val="berschrift1"/>
            <w:jc w:val="center"/>
            <w:rPr>
              <w:b/>
              <w:sz w:val="24"/>
            </w:rPr>
          </w:pPr>
          <w:r w:rsidRPr="00BF401C">
            <w:rPr>
              <w:b/>
              <w:sz w:val="24"/>
            </w:rPr>
            <w:t>Ausbildungszweig: Umwelt und Wirtschaft</w:t>
          </w:r>
        </w:p>
        <w:p w:rsidR="00EC69BD" w:rsidRPr="00BF401C" w:rsidRDefault="00EC69BD" w:rsidP="004C741E">
          <w:pPr>
            <w:rPr>
              <w:b/>
            </w:rPr>
          </w:pPr>
        </w:p>
      </w:tc>
      <w:tc>
        <w:tcPr>
          <w:tcW w:w="1620" w:type="dxa"/>
        </w:tcPr>
        <w:p w:rsidR="00EC69BD" w:rsidRPr="00BF401C" w:rsidRDefault="00EC69BD" w:rsidP="004C741E">
          <w:pPr>
            <w:pStyle w:val="berschrift1"/>
            <w:rPr>
              <w:b/>
            </w:rPr>
          </w:pPr>
        </w:p>
        <w:p w:rsidR="00EC69BD" w:rsidRPr="001C0697" w:rsidRDefault="00EC69BD" w:rsidP="004C741E">
          <w:r>
            <w:rPr>
              <w:noProof/>
              <w:lang w:val="de-AT" w:eastAsia="de-AT"/>
            </w:rPr>
            <w:drawing>
              <wp:inline distT="0" distB="0" distL="0" distR="0">
                <wp:extent cx="850900" cy="939800"/>
                <wp:effectExtent l="19050" t="0" r="6350" b="0"/>
                <wp:docPr id="60" name="Bild 60" descr="hum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hu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C69BD" w:rsidRDefault="00EC69BD" w:rsidP="004C741E"/>
        <w:p w:rsidR="00EC69BD" w:rsidRPr="001C0697" w:rsidRDefault="00EC69BD" w:rsidP="004C741E"/>
      </w:tc>
    </w:tr>
  </w:tbl>
  <w:p w:rsidR="00EC69BD" w:rsidRPr="00452DB2" w:rsidRDefault="00EC69BD" w:rsidP="00452DB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440D"/>
    <w:multiLevelType w:val="hybridMultilevel"/>
    <w:tmpl w:val="E15E5F64"/>
    <w:lvl w:ilvl="0" w:tplc="73529EC2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A506FC"/>
    <w:multiLevelType w:val="hybridMultilevel"/>
    <w:tmpl w:val="E974B9AA"/>
    <w:lvl w:ilvl="0" w:tplc="81E6BD90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74812"/>
    <w:multiLevelType w:val="hybridMultilevel"/>
    <w:tmpl w:val="21AE62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C8"/>
    <w:multiLevelType w:val="hybridMultilevel"/>
    <w:tmpl w:val="CD2A4D1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6E2202"/>
    <w:multiLevelType w:val="hybridMultilevel"/>
    <w:tmpl w:val="D280FFEE"/>
    <w:lvl w:ilvl="0" w:tplc="D6CE384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BA6F6C"/>
    <w:multiLevelType w:val="hybridMultilevel"/>
    <w:tmpl w:val="7D88702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C94153"/>
    <w:multiLevelType w:val="hybridMultilevel"/>
    <w:tmpl w:val="422CF152"/>
    <w:lvl w:ilvl="0" w:tplc="370C4382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8C68A0"/>
    <w:multiLevelType w:val="hybridMultilevel"/>
    <w:tmpl w:val="1B82C5BA"/>
    <w:lvl w:ilvl="0" w:tplc="5A062EBA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C0EE6"/>
    <w:multiLevelType w:val="singleLevel"/>
    <w:tmpl w:val="D0F86A52"/>
    <w:lvl w:ilvl="0">
      <w:start w:val="1"/>
      <w:numFmt w:val="bullet"/>
      <w:pStyle w:val="Aufzhlung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E6709A8"/>
    <w:multiLevelType w:val="hybridMultilevel"/>
    <w:tmpl w:val="B8EE150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92E65"/>
    <w:multiLevelType w:val="hybridMultilevel"/>
    <w:tmpl w:val="0A26B20C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54EEB"/>
    <w:rsid w:val="000F5538"/>
    <w:rsid w:val="001220A2"/>
    <w:rsid w:val="0013263E"/>
    <w:rsid w:val="001A7AAF"/>
    <w:rsid w:val="001C21D6"/>
    <w:rsid w:val="002236F0"/>
    <w:rsid w:val="003549A2"/>
    <w:rsid w:val="00452DB2"/>
    <w:rsid w:val="004646A0"/>
    <w:rsid w:val="0048111F"/>
    <w:rsid w:val="004C741E"/>
    <w:rsid w:val="00554EEB"/>
    <w:rsid w:val="0055753D"/>
    <w:rsid w:val="005A2B51"/>
    <w:rsid w:val="005B5166"/>
    <w:rsid w:val="00756E19"/>
    <w:rsid w:val="00796543"/>
    <w:rsid w:val="00813A70"/>
    <w:rsid w:val="008D4171"/>
    <w:rsid w:val="00902E38"/>
    <w:rsid w:val="009648FD"/>
    <w:rsid w:val="009D2289"/>
    <w:rsid w:val="009D6DC9"/>
    <w:rsid w:val="00A37561"/>
    <w:rsid w:val="00A81C44"/>
    <w:rsid w:val="00AA19F5"/>
    <w:rsid w:val="00AA6F99"/>
    <w:rsid w:val="00B261EA"/>
    <w:rsid w:val="00B47E52"/>
    <w:rsid w:val="00B85E48"/>
    <w:rsid w:val="00BA0F67"/>
    <w:rsid w:val="00BF401C"/>
    <w:rsid w:val="00D12CEC"/>
    <w:rsid w:val="00D44667"/>
    <w:rsid w:val="00EA5C61"/>
    <w:rsid w:val="00EC69BD"/>
    <w:rsid w:val="00ED6017"/>
    <w:rsid w:val="00F4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554EEB"/>
    <w:pPr>
      <w:keepNext/>
      <w:jc w:val="right"/>
      <w:outlineLvl w:val="0"/>
    </w:pPr>
    <w:rPr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uiPriority w:val="99"/>
    <w:rsid w:val="00554E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54EE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5753D"/>
  </w:style>
  <w:style w:type="table" w:styleId="Tabellengitternetz">
    <w:name w:val="Table Grid"/>
    <w:basedOn w:val="NormaleTabelle"/>
    <w:rsid w:val="00452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rsid w:val="00AA6F9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AA6F99"/>
    <w:rPr>
      <w:rFonts w:ascii="Tahoma" w:hAnsi="Tahoma" w:cs="Tahoma"/>
      <w:sz w:val="16"/>
      <w:szCs w:val="16"/>
      <w:lang w:val="de-DE" w:eastAsia="de-DE"/>
    </w:rPr>
  </w:style>
  <w:style w:type="paragraph" w:customStyle="1" w:styleId="Aufzhlung1">
    <w:name w:val="Aufzählung1"/>
    <w:basedOn w:val="Standard"/>
    <w:autoRedefine/>
    <w:rsid w:val="00AA6F99"/>
    <w:pPr>
      <w:numPr>
        <w:numId w:val="10"/>
      </w:numPr>
      <w:spacing w:before="180" w:line="280" w:lineRule="atLeast"/>
    </w:pPr>
    <w:rPr>
      <w:rFonts w:ascii="Times New Roman" w:hAnsi="Times New Roman" w:cs="Times New Roman"/>
      <w:szCs w:val="20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AA6F99"/>
    <w:rPr>
      <w:rFonts w:ascii="Arial" w:hAnsi="Arial" w:cs="Arial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F460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46060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C1852-ED80-4F9A-B573-E67737FB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529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Kernlernziele im Gegenstand                     </vt:lpstr>
    </vt:vector>
  </TitlesOfParts>
  <Company>gh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Kernlernziele im Gegenstand                     </dc:title>
  <dc:subject/>
  <dc:creator>gh</dc:creator>
  <cp:keywords/>
  <dc:description/>
  <cp:lastModifiedBy>gderfler</cp:lastModifiedBy>
  <cp:revision>7</cp:revision>
  <cp:lastPrinted>2008-08-29T13:47:00Z</cp:lastPrinted>
  <dcterms:created xsi:type="dcterms:W3CDTF">2010-09-20T08:08:00Z</dcterms:created>
  <dcterms:modified xsi:type="dcterms:W3CDTF">2010-09-20T08:29:00Z</dcterms:modified>
</cp:coreProperties>
</file>